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28" w:rsidRPr="00C54261" w:rsidRDefault="00BD7D28" w:rsidP="00BD7D28">
      <w:pPr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 w:rsidRPr="00C54261">
        <w:rPr>
          <w:rFonts w:ascii="Times New Roman" w:hAnsi="Times New Roman" w:cs="Times New Roman"/>
          <w:b/>
          <w:i/>
          <w:sz w:val="48"/>
          <w:szCs w:val="28"/>
        </w:rPr>
        <w:t>План работ</w:t>
      </w:r>
      <w:r w:rsidR="00B23BF8">
        <w:rPr>
          <w:rFonts w:ascii="Times New Roman" w:hAnsi="Times New Roman" w:cs="Times New Roman"/>
          <w:b/>
          <w:i/>
          <w:sz w:val="48"/>
          <w:szCs w:val="28"/>
        </w:rPr>
        <w:t>ы МО учителей математики, физики, астрономии</w:t>
      </w:r>
      <w:r w:rsidRPr="00C54261">
        <w:rPr>
          <w:rFonts w:ascii="Times New Roman" w:hAnsi="Times New Roman" w:cs="Times New Roman"/>
          <w:b/>
          <w:i/>
          <w:sz w:val="48"/>
          <w:szCs w:val="28"/>
        </w:rPr>
        <w:t xml:space="preserve"> и информатики </w:t>
      </w:r>
    </w:p>
    <w:p w:rsidR="00BD7D28" w:rsidRDefault="006C4815" w:rsidP="00804D06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28"/>
        </w:rPr>
        <w:t>на 2018-2019</w:t>
      </w:r>
      <w:r w:rsidR="00BD7D28" w:rsidRPr="00C54261">
        <w:rPr>
          <w:rFonts w:ascii="Times New Roman" w:hAnsi="Times New Roman" w:cs="Times New Roman"/>
          <w:b/>
          <w:i/>
          <w:sz w:val="40"/>
          <w:szCs w:val="28"/>
        </w:rPr>
        <w:t xml:space="preserve"> учебный год.</w:t>
      </w:r>
    </w:p>
    <w:p w:rsidR="00804D06" w:rsidRPr="00110031" w:rsidRDefault="00804D06" w:rsidP="00804D06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tbl>
      <w:tblPr>
        <w:tblStyle w:val="a3"/>
        <w:tblW w:w="11086" w:type="dxa"/>
        <w:tblInd w:w="-318" w:type="dxa"/>
        <w:tblLayout w:type="fixed"/>
        <w:tblLook w:val="04A0"/>
      </w:tblPr>
      <w:tblGrid>
        <w:gridCol w:w="568"/>
        <w:gridCol w:w="1559"/>
        <w:gridCol w:w="7371"/>
        <w:gridCol w:w="1588"/>
      </w:tblGrid>
      <w:tr w:rsidR="00BD7D28" w:rsidRPr="0067324B" w:rsidTr="00804D06">
        <w:trPr>
          <w:trHeight w:val="271"/>
        </w:trPr>
        <w:tc>
          <w:tcPr>
            <w:tcW w:w="568" w:type="dxa"/>
            <w:vAlign w:val="center"/>
          </w:tcPr>
          <w:p w:rsidR="00BD7D28" w:rsidRPr="0067324B" w:rsidRDefault="00BD7D28" w:rsidP="00804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:rsidR="00BD7D28" w:rsidRPr="0067324B" w:rsidRDefault="00BD7D28" w:rsidP="00804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4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371" w:type="dxa"/>
            <w:vAlign w:val="center"/>
          </w:tcPr>
          <w:p w:rsidR="00BD7D28" w:rsidRPr="0067324B" w:rsidRDefault="00BD7D28" w:rsidP="00804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4B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</w:t>
            </w:r>
          </w:p>
        </w:tc>
        <w:tc>
          <w:tcPr>
            <w:tcW w:w="1588" w:type="dxa"/>
            <w:vAlign w:val="center"/>
          </w:tcPr>
          <w:p w:rsidR="00BD7D28" w:rsidRPr="0067324B" w:rsidRDefault="00BD7D28" w:rsidP="00804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D7D28" w:rsidRPr="00804D06" w:rsidTr="00804D06">
        <w:trPr>
          <w:trHeight w:val="4944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Организация. Планирование работы МО.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государственной итоговой аттестации в выпускных классах в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 xml:space="preserve"> 2017 – 2018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и организация деятельности учителя математики в новом учебном году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работы м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>етодического объединений на 2018 – 2019</w:t>
            </w:r>
            <w:r w:rsidR="00804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3. О преподавании учебного предмета «Математика», «Физика» и «Информатика» в общеоб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учреждениях в 2018 – 2019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4. Рассмотрение рабочих программ, календарно-тематического планирования преподавания математ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>ики, физики и информатики в 2018-2019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5. Нормативно-методическое обеспечение по предме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>там математического цикла в 2018 – 2019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588" w:type="dxa"/>
          </w:tcPr>
          <w:p w:rsidR="00BD7D28" w:rsidRPr="00804D06" w:rsidRDefault="00804D06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7D28" w:rsidRPr="00804D06">
              <w:rPr>
                <w:rFonts w:ascii="Times New Roman" w:hAnsi="Times New Roman" w:cs="Times New Roman"/>
                <w:sz w:val="24"/>
                <w:szCs w:val="24"/>
              </w:rPr>
              <w:t>лены ШМО</w:t>
            </w:r>
          </w:p>
        </w:tc>
      </w:tr>
      <w:tr w:rsidR="00BD7D28" w:rsidRPr="00804D06" w:rsidTr="00804D06">
        <w:trPr>
          <w:trHeight w:val="271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Межсекционная</w:t>
            </w:r>
            <w:proofErr w:type="spellEnd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Редактирование рабочих программ.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BD7D28" w:rsidRPr="00804D06" w:rsidRDefault="00BD7D28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28" w:rsidRPr="00804D06" w:rsidTr="00804D06">
        <w:trPr>
          <w:trHeight w:val="256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учебно-воспитательного процесса на основе развития познавательной деятельности 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1. Утверждение рабочих программ учителей предмет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>ников, элективных курсов на 2018 – 2019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промежуточного тестирования по математике. Диагностические контрольные работы.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школьной олимпиады по математике.</w:t>
            </w:r>
          </w:p>
        </w:tc>
        <w:tc>
          <w:tcPr>
            <w:tcW w:w="1588" w:type="dxa"/>
          </w:tcPr>
          <w:p w:rsidR="00BD7D28" w:rsidRPr="00804D06" w:rsidRDefault="00BD7D28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Члены ШМО</w:t>
            </w:r>
          </w:p>
        </w:tc>
      </w:tr>
      <w:tr w:rsidR="00BD7D28" w:rsidRPr="00804D06" w:rsidTr="00804D06">
        <w:trPr>
          <w:trHeight w:val="233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Межсекционная</w:t>
            </w:r>
            <w:proofErr w:type="spellEnd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Редактирование рабочих программ.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к школьной олимпиаде по математике.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3. Сдача отчетов за I четверть по выполнению программ.</w:t>
            </w:r>
          </w:p>
        </w:tc>
        <w:tc>
          <w:tcPr>
            <w:tcW w:w="1588" w:type="dxa"/>
          </w:tcPr>
          <w:p w:rsidR="00BD7D28" w:rsidRPr="00804D06" w:rsidRDefault="00BD7D28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28" w:rsidRPr="00804D06" w:rsidTr="00804D06">
        <w:trPr>
          <w:trHeight w:val="271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познавательных и исследовательских способностей учащихся.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Анализ входных административных контро</w:t>
            </w:r>
            <w:r w:rsidR="00804D06">
              <w:rPr>
                <w:rFonts w:ascii="Times New Roman" w:hAnsi="Times New Roman" w:cs="Times New Roman"/>
                <w:sz w:val="24"/>
                <w:szCs w:val="24"/>
              </w:rPr>
              <w:t>льных работ по математике в 5-ых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классах.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2. Итоги школьного тура олимпиады по математике.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3. Организация взаимоконтроля по выполнению программы за первое полугодие.</w:t>
            </w:r>
          </w:p>
        </w:tc>
        <w:tc>
          <w:tcPr>
            <w:tcW w:w="1588" w:type="dxa"/>
          </w:tcPr>
          <w:p w:rsidR="00BD7D28" w:rsidRPr="00804D06" w:rsidRDefault="00804D06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BD7D28" w:rsidRPr="00804D06">
              <w:rPr>
                <w:rFonts w:ascii="Times New Roman" w:hAnsi="Times New Roman" w:cs="Times New Roman"/>
                <w:sz w:val="24"/>
                <w:szCs w:val="24"/>
              </w:rPr>
              <w:t>лены ШМО</w:t>
            </w:r>
          </w:p>
        </w:tc>
      </w:tr>
      <w:tr w:rsidR="00BD7D28" w:rsidRPr="00804D06" w:rsidTr="00804D06">
        <w:trPr>
          <w:trHeight w:val="256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Межсекционная</w:t>
            </w:r>
            <w:proofErr w:type="spellEnd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школьных олимпиад по математике и информатике.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2. Сдача отчетов за II четверть по выполнению программ.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3. Участие в олимпиадах по математике, физике  и информатике.</w:t>
            </w:r>
          </w:p>
        </w:tc>
        <w:tc>
          <w:tcPr>
            <w:tcW w:w="1588" w:type="dxa"/>
          </w:tcPr>
          <w:p w:rsidR="00BD7D28" w:rsidRPr="00804D06" w:rsidRDefault="00BD7D28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28" w:rsidRPr="00804D06" w:rsidTr="00804D06">
        <w:trPr>
          <w:trHeight w:val="271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: Совершенствование профессиональной компетенции педагога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тематического и итогового повторения за курс средней и базовой школы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2. Анализ усвоения учебного материала, прогнозы. Прохождение программы. </w:t>
            </w:r>
          </w:p>
        </w:tc>
        <w:tc>
          <w:tcPr>
            <w:tcW w:w="1588" w:type="dxa"/>
          </w:tcPr>
          <w:p w:rsidR="00BD7D28" w:rsidRPr="00804D06" w:rsidRDefault="00BD7D28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Члены ШМО</w:t>
            </w:r>
          </w:p>
        </w:tc>
      </w:tr>
      <w:tr w:rsidR="00BD7D28" w:rsidRPr="00804D06" w:rsidTr="00804D06">
        <w:trPr>
          <w:trHeight w:val="256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Межсекционная</w:t>
            </w:r>
            <w:proofErr w:type="spellEnd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демоверсиями.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2. Подготовка к конкурсу «Юный математик».</w:t>
            </w:r>
          </w:p>
        </w:tc>
        <w:tc>
          <w:tcPr>
            <w:tcW w:w="1588" w:type="dxa"/>
          </w:tcPr>
          <w:p w:rsidR="00BD7D28" w:rsidRPr="00804D06" w:rsidRDefault="00BD7D28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28" w:rsidRPr="00804D06" w:rsidTr="00804D06">
        <w:trPr>
          <w:trHeight w:val="271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: Работа по подготовке учащихся к итоговой аттестации.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инструктивно-методических документов по проведению ОГЭ.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методических разработок по итоговой диагностики за курс 5,6,7,8,10 классов.</w:t>
            </w:r>
            <w:proofErr w:type="gramEnd"/>
          </w:p>
        </w:tc>
        <w:tc>
          <w:tcPr>
            <w:tcW w:w="1588" w:type="dxa"/>
          </w:tcPr>
          <w:p w:rsidR="00BD7D28" w:rsidRPr="00804D06" w:rsidRDefault="00804D06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ШМО</w:t>
            </w:r>
          </w:p>
        </w:tc>
      </w:tr>
      <w:tr w:rsidR="00BD7D28" w:rsidRPr="00804D06" w:rsidTr="00804D06">
        <w:trPr>
          <w:trHeight w:val="256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Межсекционная</w:t>
            </w:r>
            <w:proofErr w:type="spellEnd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школьного репетиционного экзамена в форме  ОГЭ.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к итоговой и промежуточной аттестации.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3. Сдача отчетов за III четверть по выполнению программ.</w:t>
            </w:r>
          </w:p>
        </w:tc>
        <w:tc>
          <w:tcPr>
            <w:tcW w:w="1588" w:type="dxa"/>
          </w:tcPr>
          <w:p w:rsidR="00BD7D28" w:rsidRPr="00804D06" w:rsidRDefault="00BD7D28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28" w:rsidRPr="00804D06" w:rsidTr="00804D06">
        <w:trPr>
          <w:trHeight w:val="271"/>
        </w:trPr>
        <w:tc>
          <w:tcPr>
            <w:tcW w:w="568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D7D28" w:rsidRPr="00804D06" w:rsidRDefault="00BD7D28" w:rsidP="00804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71" w:type="dxa"/>
          </w:tcPr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: Подведение итогов и оценка деятельности МО за учебный год.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и итоги работы школьного 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 в 2018 – 2019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по предметам за 2018 – 2019</w:t>
            </w:r>
            <w:r w:rsidR="00804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прохождение программы </w:t>
            </w:r>
          </w:p>
          <w:p w:rsidR="00BD7D28" w:rsidRPr="00804D06" w:rsidRDefault="00BD7D28" w:rsidP="007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sz w:val="24"/>
                <w:szCs w:val="24"/>
              </w:rPr>
              <w:t>3. Предварительно</w:t>
            </w:r>
            <w:r w:rsidR="006C4815">
              <w:rPr>
                <w:rFonts w:ascii="Times New Roman" w:hAnsi="Times New Roman" w:cs="Times New Roman"/>
                <w:sz w:val="24"/>
                <w:szCs w:val="24"/>
              </w:rPr>
              <w:t>е планирование работы МО на 2019 – 2020</w:t>
            </w:r>
            <w:bookmarkStart w:id="0" w:name="_GoBack"/>
            <w:bookmarkEnd w:id="0"/>
            <w:r w:rsidRPr="00804D0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</w:tc>
        <w:tc>
          <w:tcPr>
            <w:tcW w:w="1588" w:type="dxa"/>
          </w:tcPr>
          <w:p w:rsidR="00BD7D28" w:rsidRPr="00804D06" w:rsidRDefault="00804D06" w:rsidP="0077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ШМО</w:t>
            </w:r>
          </w:p>
        </w:tc>
      </w:tr>
    </w:tbl>
    <w:p w:rsidR="00BD7D28" w:rsidRPr="00804D06" w:rsidRDefault="00BD7D28" w:rsidP="00BD7D28">
      <w:pPr>
        <w:rPr>
          <w:rFonts w:ascii="Times New Roman" w:hAnsi="Times New Roman" w:cs="Times New Roman"/>
          <w:sz w:val="24"/>
          <w:szCs w:val="24"/>
        </w:rPr>
      </w:pPr>
    </w:p>
    <w:p w:rsidR="00BD7D28" w:rsidRPr="00804D06" w:rsidRDefault="00BD7D28" w:rsidP="00BD7D28">
      <w:pPr>
        <w:rPr>
          <w:rFonts w:ascii="Times New Roman" w:hAnsi="Times New Roman" w:cs="Times New Roman"/>
          <w:sz w:val="24"/>
          <w:szCs w:val="24"/>
        </w:rPr>
      </w:pPr>
    </w:p>
    <w:p w:rsidR="00BD7D28" w:rsidRDefault="00BD7D28" w:rsidP="00BD7D28">
      <w:pPr>
        <w:rPr>
          <w:rFonts w:ascii="Times New Roman" w:hAnsi="Times New Roman" w:cs="Times New Roman"/>
          <w:sz w:val="28"/>
          <w:szCs w:val="28"/>
        </w:rPr>
      </w:pPr>
    </w:p>
    <w:p w:rsidR="003A736A" w:rsidRDefault="003A736A" w:rsidP="00BD7D28">
      <w:pPr>
        <w:tabs>
          <w:tab w:val="left" w:pos="284"/>
        </w:tabs>
      </w:pPr>
    </w:p>
    <w:sectPr w:rsidR="003A736A" w:rsidSect="00804D06">
      <w:pgSz w:w="11906" w:h="16838"/>
      <w:pgMar w:top="993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D28"/>
    <w:rsid w:val="003A736A"/>
    <w:rsid w:val="006C4815"/>
    <w:rsid w:val="00804D06"/>
    <w:rsid w:val="00B23BF8"/>
    <w:rsid w:val="00BD7D28"/>
    <w:rsid w:val="00E3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'kdd'</dc:creator>
  <cp:lastModifiedBy>admin</cp:lastModifiedBy>
  <cp:revision>3</cp:revision>
  <dcterms:created xsi:type="dcterms:W3CDTF">2018-09-20T09:25:00Z</dcterms:created>
  <dcterms:modified xsi:type="dcterms:W3CDTF">2018-12-15T10:00:00Z</dcterms:modified>
</cp:coreProperties>
</file>