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E49" w:rsidRDefault="006A5E49" w:rsidP="006A5E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A5E49" w:rsidRDefault="00AC2915" w:rsidP="00D32A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« Родной  язык</w:t>
      </w:r>
      <w:r w:rsidR="006A5E49">
        <w:rPr>
          <w:rFonts w:ascii="Times New Roman" w:hAnsi="Times New Roman" w:cs="Times New Roman"/>
          <w:b/>
          <w:sz w:val="28"/>
          <w:szCs w:val="28"/>
        </w:rPr>
        <w:t xml:space="preserve"> » (название предмета), преп</w:t>
      </w:r>
      <w:r w:rsidR="00ED50CF">
        <w:rPr>
          <w:rFonts w:ascii="Times New Roman" w:hAnsi="Times New Roman" w:cs="Times New Roman"/>
          <w:b/>
          <w:sz w:val="28"/>
          <w:szCs w:val="28"/>
        </w:rPr>
        <w:t>одаваемой в МКОУ  «Казмааульская  СОШ</w:t>
      </w:r>
      <w:r w:rsidR="006A5E49">
        <w:rPr>
          <w:rFonts w:ascii="Times New Roman" w:hAnsi="Times New Roman" w:cs="Times New Roman"/>
          <w:b/>
          <w:sz w:val="28"/>
          <w:szCs w:val="28"/>
        </w:rPr>
        <w:t>» (название ОО)</w:t>
      </w:r>
    </w:p>
    <w:p w:rsidR="006A5E49" w:rsidRDefault="006A5E49" w:rsidP="006A5E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5E49" w:rsidRDefault="00CB4907" w:rsidP="006A5E4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декабря</w:t>
      </w:r>
      <w:r w:rsidR="00ED50CF">
        <w:rPr>
          <w:rFonts w:ascii="Times New Roman" w:hAnsi="Times New Roman" w:cs="Times New Roman"/>
          <w:sz w:val="28"/>
          <w:szCs w:val="28"/>
        </w:rPr>
        <w:t xml:space="preserve">  2018</w:t>
      </w:r>
      <w:r w:rsidR="006A5E4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A5E49" w:rsidRDefault="006A5E49" w:rsidP="006A5E49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1Общие данные</w:t>
      </w:r>
    </w:p>
    <w:p w:rsidR="006A5E49" w:rsidRDefault="006A5E49" w:rsidP="006A5E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1.2Общеобразовательная </w:t>
      </w:r>
      <w:r w:rsidR="00ED50CF">
        <w:rPr>
          <w:rFonts w:ascii="Times New Roman" w:hAnsi="Times New Roman" w:cs="Times New Roman"/>
          <w:sz w:val="28"/>
          <w:szCs w:val="28"/>
        </w:rPr>
        <w:t xml:space="preserve">организация  МКОУ «Казмааульская СОШ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A5E49" w:rsidRDefault="006A5E49" w:rsidP="006A5E49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1.3Адрес организации  РД Хас</w:t>
      </w:r>
      <w:r w:rsidR="00ED50CF">
        <w:rPr>
          <w:rFonts w:ascii="Times New Roman" w:hAnsi="Times New Roman" w:cs="Times New Roman"/>
          <w:sz w:val="28"/>
          <w:szCs w:val="28"/>
        </w:rPr>
        <w:t>авюртовский район с.Казмааул</w:t>
      </w:r>
    </w:p>
    <w:p w:rsidR="006A5E49" w:rsidRDefault="006A5E49" w:rsidP="006A5E49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1.4Количе</w:t>
      </w:r>
      <w:r w:rsidR="00D32A2D">
        <w:rPr>
          <w:rFonts w:ascii="Times New Roman" w:hAnsi="Times New Roman" w:cs="Times New Roman"/>
          <w:sz w:val="28"/>
          <w:szCs w:val="28"/>
        </w:rPr>
        <w:t>ство обучающихся по предмету:</w:t>
      </w:r>
      <w:r w:rsidR="00FF475A">
        <w:rPr>
          <w:rFonts w:ascii="Times New Roman" w:hAnsi="Times New Roman" w:cs="Times New Roman"/>
          <w:sz w:val="28"/>
          <w:szCs w:val="28"/>
        </w:rPr>
        <w:t>245</w:t>
      </w:r>
    </w:p>
    <w:tbl>
      <w:tblPr>
        <w:tblStyle w:val="a5"/>
        <w:tblW w:w="10138" w:type="dxa"/>
        <w:tblLayout w:type="fixed"/>
        <w:tblLook w:val="04A0" w:firstRow="1" w:lastRow="0" w:firstColumn="1" w:lastColumn="0" w:noHBand="0" w:noVBand="1"/>
      </w:tblPr>
      <w:tblGrid>
        <w:gridCol w:w="1951"/>
        <w:gridCol w:w="2043"/>
        <w:gridCol w:w="2113"/>
        <w:gridCol w:w="2075"/>
        <w:gridCol w:w="1956"/>
      </w:tblGrid>
      <w:tr w:rsidR="006A5E49" w:rsidTr="00ED50C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6A5E49" w:rsidTr="00ED50CF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А.М.Сайидов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Pr="00F934B6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34B6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rPr>
          <w:trHeight w:val="34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D50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A7485">
              <w:rPr>
                <w:rFonts w:ascii="Times New Roman" w:hAnsi="Times New Roman" w:cs="Times New Roman"/>
                <w:sz w:val="28"/>
                <w:szCs w:val="28"/>
              </w:rPr>
              <w:t>А.М.Сайидов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Pr="00F934B6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34B6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rPr>
          <w:trHeight w:val="2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D50C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А.Адукова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Pr="00F934B6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34B6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rPr>
          <w:trHeight w:val="34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D50C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A7485">
              <w:rPr>
                <w:rFonts w:ascii="Times New Roman" w:hAnsi="Times New Roman" w:cs="Times New Roman"/>
                <w:sz w:val="28"/>
                <w:szCs w:val="28"/>
              </w:rPr>
              <w:t>А.Адукова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Pr="00F934B6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34B6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rPr>
          <w:trHeight w:val="2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D50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A7485">
              <w:rPr>
                <w:rFonts w:ascii="Times New Roman" w:hAnsi="Times New Roman" w:cs="Times New Roman"/>
                <w:sz w:val="28"/>
                <w:szCs w:val="28"/>
              </w:rPr>
              <w:t>А.Адукова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Pr="00F934B6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34B6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  <w:r w:rsidR="00ED50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A7485">
              <w:rPr>
                <w:rFonts w:ascii="Times New Roman" w:hAnsi="Times New Roman" w:cs="Times New Roman"/>
                <w:sz w:val="28"/>
                <w:szCs w:val="28"/>
              </w:rPr>
              <w:t>Н.Х.Ольмесов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Pr="00F934B6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34B6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  <w:r w:rsidR="00ED50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A7485">
              <w:rPr>
                <w:rFonts w:ascii="Times New Roman" w:hAnsi="Times New Roman" w:cs="Times New Roman"/>
                <w:sz w:val="28"/>
                <w:szCs w:val="28"/>
              </w:rPr>
              <w:t>Н.Х.Ольмесов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Pr="00F934B6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34B6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rPr>
          <w:trHeight w:val="1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Pr="00BA7485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A7485">
              <w:rPr>
                <w:rFonts w:ascii="Times New Roman" w:hAnsi="Times New Roman" w:cs="Times New Roman"/>
                <w:sz w:val="28"/>
                <w:szCs w:val="28"/>
              </w:rPr>
              <w:t>Н.Х.ОльмесовН.Э.Гаджиахме</w:t>
            </w:r>
          </w:p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A7485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Pr="00F934B6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34B6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rPr>
          <w:trHeight w:val="18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  <w:r w:rsidR="00ED50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Pr="00BA7485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A7485">
              <w:rPr>
                <w:rFonts w:ascii="Times New Roman" w:hAnsi="Times New Roman" w:cs="Times New Roman"/>
                <w:sz w:val="28"/>
                <w:szCs w:val="28"/>
              </w:rPr>
              <w:t>Н.Х.ОльмесовН.Э.Гаджиахме</w:t>
            </w:r>
          </w:p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A7485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Pr="00F934B6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34B6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rPr>
          <w:trHeight w:val="345"/>
        </w:trPr>
        <w:tc>
          <w:tcPr>
            <w:tcW w:w="1951" w:type="dxa"/>
          </w:tcPr>
          <w:p w:rsidR="006A5E49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043" w:type="dxa"/>
          </w:tcPr>
          <w:p w:rsidR="006A5E49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50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3" w:type="dxa"/>
          </w:tcPr>
          <w:p w:rsidR="006A5E49" w:rsidRPr="00D16ADD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Н.Э.Гаджиахмедов</w:t>
            </w:r>
          </w:p>
        </w:tc>
        <w:tc>
          <w:tcPr>
            <w:tcW w:w="2075" w:type="dxa"/>
          </w:tcPr>
          <w:p w:rsidR="006A5E49" w:rsidRPr="00D16ADD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56" w:type="dxa"/>
          </w:tcPr>
          <w:p w:rsidR="006A5E49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rPr>
          <w:trHeight w:val="345"/>
        </w:trPr>
        <w:tc>
          <w:tcPr>
            <w:tcW w:w="1951" w:type="dxa"/>
          </w:tcPr>
          <w:p w:rsidR="006A5E49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2043" w:type="dxa"/>
          </w:tcPr>
          <w:p w:rsidR="006A5E49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50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3" w:type="dxa"/>
          </w:tcPr>
          <w:p w:rsidR="006A5E49" w:rsidRPr="00D16ADD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Н.Э.Гаджиахмедов</w:t>
            </w:r>
          </w:p>
        </w:tc>
        <w:tc>
          <w:tcPr>
            <w:tcW w:w="2075" w:type="dxa"/>
          </w:tcPr>
          <w:p w:rsidR="006A5E49" w:rsidRPr="00D16ADD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56" w:type="dxa"/>
          </w:tcPr>
          <w:p w:rsidR="006A5E49" w:rsidRDefault="006A5E49" w:rsidP="00AC2915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rPr>
          <w:trHeight w:val="345"/>
        </w:trPr>
        <w:tc>
          <w:tcPr>
            <w:tcW w:w="1951" w:type="dxa"/>
          </w:tcPr>
          <w:p w:rsidR="006A5E49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2043" w:type="dxa"/>
          </w:tcPr>
          <w:p w:rsidR="006A5E49" w:rsidRDefault="00ED50CF" w:rsidP="00ED50CF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3" w:type="dxa"/>
          </w:tcPr>
          <w:p w:rsidR="006A5E49" w:rsidRPr="00D16ADD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Ж.М.Хангишиев</w:t>
            </w:r>
          </w:p>
        </w:tc>
        <w:tc>
          <w:tcPr>
            <w:tcW w:w="2075" w:type="dxa"/>
          </w:tcPr>
          <w:p w:rsidR="006A5E49" w:rsidRPr="00D16ADD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56" w:type="dxa"/>
          </w:tcPr>
          <w:p w:rsidR="006A5E49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rPr>
          <w:trHeight w:val="345"/>
        </w:trPr>
        <w:tc>
          <w:tcPr>
            <w:tcW w:w="1951" w:type="dxa"/>
          </w:tcPr>
          <w:p w:rsidR="006A5E49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2043" w:type="dxa"/>
          </w:tcPr>
          <w:p w:rsidR="006A5E49" w:rsidRDefault="00ED50CF" w:rsidP="00ED50CF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3" w:type="dxa"/>
          </w:tcPr>
          <w:p w:rsidR="006A5E49" w:rsidRPr="00D16ADD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Ж.М.Хангишиев</w:t>
            </w:r>
          </w:p>
        </w:tc>
        <w:tc>
          <w:tcPr>
            <w:tcW w:w="2075" w:type="dxa"/>
          </w:tcPr>
          <w:p w:rsidR="006A5E49" w:rsidRPr="00D16ADD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56" w:type="dxa"/>
          </w:tcPr>
          <w:p w:rsidR="006A5E49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rPr>
          <w:trHeight w:val="345"/>
        </w:trPr>
        <w:tc>
          <w:tcPr>
            <w:tcW w:w="1951" w:type="dxa"/>
          </w:tcPr>
          <w:p w:rsidR="006A5E49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043" w:type="dxa"/>
          </w:tcPr>
          <w:p w:rsidR="006A5E49" w:rsidRDefault="00ED50CF" w:rsidP="00ED50CF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6A5E49" w:rsidRPr="00D16ADD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Ж.М.Хангишиев</w:t>
            </w:r>
          </w:p>
        </w:tc>
        <w:tc>
          <w:tcPr>
            <w:tcW w:w="2075" w:type="dxa"/>
          </w:tcPr>
          <w:p w:rsidR="006A5E49" w:rsidRPr="00D16ADD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«Издательство НИИ педигогики»</w:t>
            </w:r>
          </w:p>
        </w:tc>
        <w:tc>
          <w:tcPr>
            <w:tcW w:w="1956" w:type="dxa"/>
          </w:tcPr>
          <w:p w:rsidR="006A5E49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rPr>
          <w:trHeight w:val="345"/>
        </w:trPr>
        <w:tc>
          <w:tcPr>
            <w:tcW w:w="1951" w:type="dxa"/>
          </w:tcPr>
          <w:p w:rsidR="006A5E49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043" w:type="dxa"/>
          </w:tcPr>
          <w:p w:rsidR="006A5E49" w:rsidRDefault="00ED50CF" w:rsidP="00ED50CF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</w:tcPr>
          <w:p w:rsidR="006A5E49" w:rsidRPr="00D16ADD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И.А.Керимов</w:t>
            </w:r>
          </w:p>
        </w:tc>
        <w:tc>
          <w:tcPr>
            <w:tcW w:w="2075" w:type="dxa"/>
          </w:tcPr>
          <w:p w:rsidR="006A5E49" w:rsidRPr="00D16ADD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«Издательство НИИ педигогики»</w:t>
            </w:r>
          </w:p>
        </w:tc>
        <w:tc>
          <w:tcPr>
            <w:tcW w:w="1956" w:type="dxa"/>
          </w:tcPr>
          <w:p w:rsidR="006A5E49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rPr>
          <w:trHeight w:val="345"/>
        </w:trPr>
        <w:tc>
          <w:tcPr>
            <w:tcW w:w="1951" w:type="dxa"/>
          </w:tcPr>
          <w:p w:rsidR="006A5E49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043" w:type="dxa"/>
          </w:tcPr>
          <w:p w:rsidR="006A5E49" w:rsidRDefault="00ED50CF" w:rsidP="00ED50CF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13" w:type="dxa"/>
          </w:tcPr>
          <w:p w:rsidR="006A5E49" w:rsidRPr="00D16ADD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И.А.Керимов</w:t>
            </w:r>
          </w:p>
        </w:tc>
        <w:tc>
          <w:tcPr>
            <w:tcW w:w="2075" w:type="dxa"/>
          </w:tcPr>
          <w:p w:rsidR="006A5E49" w:rsidRPr="00D16ADD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«Издательство НИИ педигогики»</w:t>
            </w:r>
          </w:p>
        </w:tc>
        <w:tc>
          <w:tcPr>
            <w:tcW w:w="1956" w:type="dxa"/>
          </w:tcPr>
          <w:p w:rsidR="006A5E49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rPr>
          <w:trHeight w:val="345"/>
        </w:trPr>
        <w:tc>
          <w:tcPr>
            <w:tcW w:w="1951" w:type="dxa"/>
          </w:tcPr>
          <w:p w:rsidR="006A5E49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</w:tcPr>
          <w:p w:rsidR="006A5E49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50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3" w:type="dxa"/>
          </w:tcPr>
          <w:p w:rsidR="006A5E49" w:rsidRPr="00D16ADD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Н.Х.Ольмесов</w:t>
            </w:r>
          </w:p>
        </w:tc>
        <w:tc>
          <w:tcPr>
            <w:tcW w:w="2075" w:type="dxa"/>
          </w:tcPr>
          <w:p w:rsidR="006A5E49" w:rsidRPr="00D16ADD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«Издательство НИИ педигогики»</w:t>
            </w:r>
          </w:p>
        </w:tc>
        <w:tc>
          <w:tcPr>
            <w:tcW w:w="1956" w:type="dxa"/>
          </w:tcPr>
          <w:p w:rsidR="006A5E49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rPr>
          <w:trHeight w:val="345"/>
        </w:trPr>
        <w:tc>
          <w:tcPr>
            <w:tcW w:w="1951" w:type="dxa"/>
          </w:tcPr>
          <w:p w:rsidR="006A5E49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43" w:type="dxa"/>
          </w:tcPr>
          <w:p w:rsidR="006A5E49" w:rsidRDefault="00ED50CF" w:rsidP="00ED50CF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3" w:type="dxa"/>
          </w:tcPr>
          <w:p w:rsidR="006A5E49" w:rsidRPr="00D16ADD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Н.Х.Ольмесов</w:t>
            </w:r>
          </w:p>
        </w:tc>
        <w:tc>
          <w:tcPr>
            <w:tcW w:w="2075" w:type="dxa"/>
          </w:tcPr>
          <w:p w:rsidR="006A5E49" w:rsidRPr="00D16ADD" w:rsidRDefault="006A5E49" w:rsidP="00ED50CF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«Издательство НИИ педигогики»</w:t>
            </w:r>
          </w:p>
        </w:tc>
        <w:tc>
          <w:tcPr>
            <w:tcW w:w="1956" w:type="dxa"/>
          </w:tcPr>
          <w:p w:rsidR="006A5E49" w:rsidRDefault="006A5E49" w:rsidP="00AC29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Default="006A5E49" w:rsidP="006A5E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84"/>
        <w:gridCol w:w="1398"/>
        <w:gridCol w:w="4536"/>
      </w:tblGrid>
      <w:tr w:rsidR="006A5E49" w:rsidTr="00ED50CF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6A5E49" w:rsidTr="00ED50CF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плакаты,таблицы,стенды</w:t>
            </w:r>
          </w:p>
        </w:tc>
      </w:tr>
      <w:tr w:rsidR="006A5E49" w:rsidTr="00ED50CF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53"/>
        <w:gridCol w:w="3217"/>
        <w:gridCol w:w="3201"/>
      </w:tblGrid>
      <w:tr w:rsidR="006A5E49" w:rsidTr="00ED50CF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6A5E49" w:rsidTr="00ED50CF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ED50CF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5E49" w:rsidTr="00ED50CF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ED50CF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5E49" w:rsidTr="00ED50CF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ED50CF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5E49" w:rsidTr="00ED50CF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ED50CF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5E49" w:rsidTr="00ED50CF">
        <w:tc>
          <w:tcPr>
            <w:tcW w:w="3304" w:type="dxa"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6A5E49" w:rsidRDefault="00ED50CF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04" w:type="dxa"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5E49" w:rsidTr="00ED50CF">
        <w:tc>
          <w:tcPr>
            <w:tcW w:w="3304" w:type="dxa"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6A5E49" w:rsidRDefault="00ED50CF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04" w:type="dxa"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5E49" w:rsidTr="00ED50CF">
        <w:tc>
          <w:tcPr>
            <w:tcW w:w="3304" w:type="dxa"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6A5E49" w:rsidRDefault="00ED50CF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5E49" w:rsidTr="00ED50CF">
        <w:tc>
          <w:tcPr>
            <w:tcW w:w="3304" w:type="dxa"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6A5E49" w:rsidRDefault="00ED50CF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5E49" w:rsidTr="00ED50CF">
        <w:tc>
          <w:tcPr>
            <w:tcW w:w="3304" w:type="dxa"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50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04" w:type="dxa"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5E49" w:rsidTr="00ED50CF">
        <w:tc>
          <w:tcPr>
            <w:tcW w:w="3304" w:type="dxa"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6A5E49" w:rsidRDefault="00ED50CF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A5E49" w:rsidRDefault="006A5E49" w:rsidP="006A5E49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6A5E49" w:rsidTr="00ED50CF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Default="006A5E49" w:rsidP="006A5E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1149"/>
        <w:gridCol w:w="5359"/>
        <w:gridCol w:w="3239"/>
      </w:tblGrid>
      <w:tr w:rsidR="006A5E49" w:rsidTr="004010E4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6A5E49" w:rsidTr="004010E4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4010E4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Pr="00D01C67" w:rsidRDefault="006A5E49" w:rsidP="006A5E49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6A5E49" w:rsidRDefault="00ED50CF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Акаева Нюрья Акае</w:t>
      </w:r>
      <w:r w:rsidR="006A5E49">
        <w:rPr>
          <w:rFonts w:ascii="Times New Roman" w:hAnsi="Times New Roman" w:cs="Times New Roman"/>
          <w:sz w:val="28"/>
          <w:szCs w:val="28"/>
        </w:rPr>
        <w:t>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6A5E49" w:rsidRPr="00EA3BC5" w:rsidTr="00ED50CF">
        <w:tc>
          <w:tcPr>
            <w:tcW w:w="988" w:type="dxa"/>
          </w:tcPr>
          <w:p w:rsidR="006A5E49" w:rsidRPr="00EA3BC5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A5E49" w:rsidRPr="00EA3BC5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A5E49" w:rsidRPr="00EA3BC5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A5E49" w:rsidRDefault="00CB4907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D50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AC2915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</w:t>
            </w:r>
            <w:r w:rsidR="00ED50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50CF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A5E49" w:rsidRDefault="00ED50CF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A5E49" w:rsidRDefault="00ED50CF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A5E49" w:rsidRDefault="00CB4907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A5E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A5E49" w:rsidRPr="00103C31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EF5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ED50CF" w:rsidRPr="00E57EF5" w:rsidRDefault="00ED50CF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EF5">
              <w:rPr>
                <w:rFonts w:ascii="Times New Roman" w:hAnsi="Times New Roman" w:cs="Times New Roman"/>
                <w:sz w:val="28"/>
                <w:szCs w:val="28"/>
              </w:rPr>
              <w:t>Махачкалинский центр</w:t>
            </w:r>
          </w:p>
          <w:p w:rsidR="006A5E49" w:rsidRDefault="00ED50CF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EF5">
              <w:rPr>
                <w:rFonts w:ascii="Times New Roman" w:hAnsi="Times New Roman" w:cs="Times New Roman"/>
                <w:sz w:val="28"/>
                <w:szCs w:val="28"/>
              </w:rPr>
              <w:t>повышения квалификации –</w:t>
            </w:r>
            <w:r w:rsidRPr="00E57E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начальные классы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A5E49" w:rsidRPr="006813D0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Default="006A5E49" w:rsidP="006A5E49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 </w:t>
      </w:r>
      <w:r w:rsidR="00ED50CF">
        <w:rPr>
          <w:rFonts w:ascii="Times New Roman" w:hAnsi="Times New Roman" w:cs="Times New Roman"/>
          <w:sz w:val="28"/>
          <w:szCs w:val="28"/>
        </w:rPr>
        <w:t xml:space="preserve">Мурзаева Гульяр </w:t>
      </w:r>
      <w:r w:rsidR="00353C46">
        <w:rPr>
          <w:rFonts w:ascii="Times New Roman" w:hAnsi="Times New Roman" w:cs="Times New Roman"/>
          <w:sz w:val="28"/>
          <w:szCs w:val="28"/>
        </w:rPr>
        <w:t>Зайнивовна</w:t>
      </w: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6A5E49" w:rsidRPr="00EA3BC5" w:rsidTr="00ED50CF">
        <w:tc>
          <w:tcPr>
            <w:tcW w:w="988" w:type="dxa"/>
          </w:tcPr>
          <w:p w:rsidR="006A5E49" w:rsidRPr="00EA3BC5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A5E49" w:rsidRPr="00EA3BC5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A5E49" w:rsidRPr="00EA3BC5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A5E49" w:rsidRDefault="00CB4907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A5E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353C46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 и литературы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A5E49" w:rsidRDefault="00353C46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A5E49" w:rsidRDefault="00353C46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A5E49" w:rsidRDefault="00CB4907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A5E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362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353C46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6A5E4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353C46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6A5E4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353C46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6A5E4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353C46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6A5E4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353C46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6A5E4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6A5E49" w:rsidRDefault="00353C46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ДИРО-родные языки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A5E49" w:rsidRPr="006813D0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Pr="00ED71DF" w:rsidRDefault="006A5E49" w:rsidP="006A5E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353C46">
        <w:rPr>
          <w:rFonts w:ascii="Times New Roman" w:hAnsi="Times New Roman" w:cs="Times New Roman"/>
          <w:sz w:val="28"/>
          <w:szCs w:val="28"/>
        </w:rPr>
        <w:t>Алхаматова Хабсат Османовна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6A5E49" w:rsidRPr="00EA3BC5" w:rsidTr="00ED50CF">
        <w:tc>
          <w:tcPr>
            <w:tcW w:w="988" w:type="dxa"/>
          </w:tcPr>
          <w:p w:rsidR="006A5E49" w:rsidRPr="00EA3BC5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A5E49" w:rsidRPr="00EA3BC5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A5E49" w:rsidRPr="00EA3BC5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A5E49" w:rsidRDefault="00CB4907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53C4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353C46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 и литературы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A5E49" w:rsidRDefault="00353C46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A5E49" w:rsidRDefault="00353C46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A5E49" w:rsidRDefault="00CB4907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53C4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A5E49" w:rsidRDefault="00353C46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362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353C46" w:rsidRPr="00E57EF5" w:rsidRDefault="00353C46" w:rsidP="00353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EF5">
              <w:rPr>
                <w:rFonts w:ascii="Times New Roman" w:hAnsi="Times New Roman" w:cs="Times New Roman"/>
                <w:sz w:val="28"/>
                <w:szCs w:val="28"/>
              </w:rPr>
              <w:t>Махачкалинский центр</w:t>
            </w:r>
          </w:p>
          <w:p w:rsidR="006A5E49" w:rsidRDefault="00353C46" w:rsidP="00353C4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EF5">
              <w:rPr>
                <w:rFonts w:ascii="Times New Roman" w:hAnsi="Times New Roman" w:cs="Times New Roman"/>
                <w:sz w:val="28"/>
                <w:szCs w:val="28"/>
              </w:rPr>
              <w:t>повышения квалификации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родные языки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A5E49" w:rsidRPr="006813D0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353C46">
        <w:rPr>
          <w:rFonts w:ascii="Times New Roman" w:hAnsi="Times New Roman" w:cs="Times New Roman"/>
          <w:sz w:val="28"/>
          <w:szCs w:val="28"/>
        </w:rPr>
        <w:t>Мустапаева У.И.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6A5E49" w:rsidRPr="00EA3BC5" w:rsidTr="00ED50CF">
        <w:tc>
          <w:tcPr>
            <w:tcW w:w="988" w:type="dxa"/>
          </w:tcPr>
          <w:p w:rsidR="006A5E49" w:rsidRPr="00EA3BC5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A5E49" w:rsidRPr="00EA3BC5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A5E49" w:rsidRPr="00EA3BC5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A5E49" w:rsidRDefault="00CB4907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A5E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 классов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A5E49" w:rsidRDefault="00353C46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A5E49" w:rsidRDefault="00353C46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A5E49" w:rsidRDefault="00CB4907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A5E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курсов повышения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 за последние 5 лет: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3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Указываются </w:t>
            </w:r>
            <w:r w:rsidRPr="000263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 и  место прохождения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353C46" w:rsidRPr="00E57EF5" w:rsidRDefault="00353C46" w:rsidP="00353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EF5">
              <w:rPr>
                <w:rFonts w:ascii="Times New Roman" w:hAnsi="Times New Roman" w:cs="Times New Roman"/>
                <w:sz w:val="28"/>
                <w:szCs w:val="28"/>
              </w:rPr>
              <w:t>Махачкалинский центр</w:t>
            </w:r>
          </w:p>
          <w:p w:rsidR="006A5E49" w:rsidRDefault="00353C46" w:rsidP="00353C4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EF5">
              <w:rPr>
                <w:rFonts w:ascii="Times New Roman" w:hAnsi="Times New Roman" w:cs="Times New Roman"/>
                <w:sz w:val="28"/>
                <w:szCs w:val="28"/>
              </w:rPr>
              <w:t>повышения квалификации –начальные классы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A5E49" w:rsidRPr="006813D0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 </w:t>
      </w:r>
      <w:r w:rsidR="00353C46">
        <w:rPr>
          <w:rFonts w:ascii="Times New Roman" w:hAnsi="Times New Roman" w:cs="Times New Roman"/>
          <w:sz w:val="28"/>
          <w:szCs w:val="28"/>
        </w:rPr>
        <w:t>Магомедова Джайран Абулазимовна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6A5E49" w:rsidRPr="00EA3BC5" w:rsidTr="00ED50CF">
        <w:tc>
          <w:tcPr>
            <w:tcW w:w="988" w:type="dxa"/>
          </w:tcPr>
          <w:p w:rsidR="006A5E49" w:rsidRPr="00EA3BC5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A5E49" w:rsidRPr="00EA3BC5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A5E49" w:rsidRPr="00EA3BC5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A5E49" w:rsidRDefault="00CB4907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A5E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FF475A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A5E49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истории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A5E49" w:rsidRDefault="00CB4907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F475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FF475A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A5E49" w:rsidRDefault="00353C46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A5E49" w:rsidRDefault="00353C46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362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2BBE">
              <w:rPr>
                <w:rFonts w:ascii="Times New Roman" w:hAnsi="Times New Roman" w:cs="Times New Roman"/>
                <w:sz w:val="28"/>
                <w:szCs w:val="28"/>
              </w:rPr>
              <w:t>ГБОУ ДПО «Дагестанский институт повышения  педагогических кадров»-начальные классы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A5E49" w:rsidRPr="006813D0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A5E49" w:rsidRDefault="00353C46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ФИО: Атлыева Зухра Микаиловна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6A5E49" w:rsidRPr="00EA3BC5" w:rsidTr="00ED50CF">
        <w:tc>
          <w:tcPr>
            <w:tcW w:w="988" w:type="dxa"/>
          </w:tcPr>
          <w:p w:rsidR="006A5E49" w:rsidRPr="00EA3BC5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A5E49" w:rsidRPr="00EA3BC5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6A5E49" w:rsidRPr="00EA3BC5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6A5E49" w:rsidRDefault="00CB4907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A5E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6A5E49" w:rsidRDefault="00353C46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6A5E49" w:rsidRDefault="00353C46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6A5E49" w:rsidRDefault="00CB4907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A5E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362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FF475A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ДПО «Дагестанский институт повышения  педагогических кадров»-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начальные классы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6A5E49" w:rsidRPr="006813D0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88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6A5E49" w:rsidRDefault="006A5E49" w:rsidP="00ED50C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6.Оценка </w:t>
      </w:r>
      <w:r w:rsidR="00FF475A">
        <w:rPr>
          <w:rFonts w:ascii="Times New Roman" w:hAnsi="Times New Roman" w:cs="Times New Roman"/>
          <w:b/>
          <w:sz w:val="28"/>
          <w:szCs w:val="28"/>
        </w:rPr>
        <w:t>качества знаний обучающихся 2017-2018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6A5E49" w:rsidRDefault="006A5E49" w:rsidP="006A5E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A5E49" w:rsidTr="00ED50CF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6A5E49" w:rsidTr="00ED50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A5E49" w:rsidTr="00ED50CF">
        <w:trPr>
          <w:trHeight w:val="33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FF475A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FF475A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A5E49" w:rsidTr="00ED50CF">
        <w:trPr>
          <w:trHeight w:val="30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FF475A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A5E49" w:rsidTr="00ED50CF">
        <w:trPr>
          <w:trHeight w:val="33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FF475A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FF475A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5E49" w:rsidTr="00ED50CF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FF475A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FF475A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FF475A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5E49" w:rsidTr="00ED50CF">
        <w:trPr>
          <w:trHeight w:val="13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FF475A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FF475A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A5E49" w:rsidTr="00ED50CF">
        <w:trPr>
          <w:trHeight w:val="18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FF475A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FF475A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5E49" w:rsidTr="00ED50CF">
        <w:trPr>
          <w:trHeight w:val="18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FF475A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FF475A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FF475A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A5E49" w:rsidTr="00ED50CF">
        <w:trPr>
          <w:trHeight w:val="18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FF475A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FF475A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FF475A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A5E49" w:rsidTr="00ED50CF">
        <w:trPr>
          <w:trHeight w:val="18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2760F7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2760F7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2760F7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5E49" w:rsidTr="00ED50CF">
        <w:trPr>
          <w:trHeight w:val="18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2760F7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2760F7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2760F7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2760F7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A5E49" w:rsidTr="00ED50CF">
        <w:trPr>
          <w:trHeight w:val="18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2760F7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2760F7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2760F7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2760F7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A5E49" w:rsidTr="00ED50CF">
        <w:trPr>
          <w:trHeight w:val="18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2760F7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2760F7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A5E49" w:rsidTr="00ED50CF">
        <w:trPr>
          <w:trHeight w:val="18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2760F7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2760F7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2760F7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6A5E49" w:rsidRDefault="006A5E49" w:rsidP="006A5E49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6.2Данные ОГЭ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A5E49" w:rsidTr="00ED50CF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6A5E49" w:rsidTr="00ED50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A5E49" w:rsidTr="00ED50CF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Default="006A5E49" w:rsidP="006A5E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5E49" w:rsidRDefault="006A5E49" w:rsidP="006A5E4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6A5E49" w:rsidTr="00ED50CF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8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6A5E49" w:rsidTr="00ED50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6A5E49" w:rsidTr="00ED50CF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Default="006A5E49" w:rsidP="006A5E4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30"/>
        <w:gridCol w:w="4741"/>
      </w:tblGrid>
      <w:tr w:rsidR="006A5E49" w:rsidTr="00ED50CF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Default="006A5E49" w:rsidP="006A5E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0"/>
        <w:gridCol w:w="2702"/>
        <w:gridCol w:w="2998"/>
        <w:gridCol w:w="2951"/>
      </w:tblGrid>
      <w:tr w:rsidR="006A5E49" w:rsidTr="00ED50CF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9" w:rsidRDefault="006A5E49" w:rsidP="00ED5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6A5E49" w:rsidTr="00ED50CF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E49" w:rsidTr="00ED50CF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9" w:rsidRDefault="006A5E49" w:rsidP="00ED5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49" w:rsidRDefault="006A5E49" w:rsidP="006A5E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2666" w:rsidRDefault="00AA2666" w:rsidP="006A5E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7"/>
        <w:gridCol w:w="3177"/>
        <w:gridCol w:w="3197"/>
      </w:tblGrid>
      <w:tr w:rsidR="00AA2666" w:rsidTr="00ED50CF">
        <w:tc>
          <w:tcPr>
            <w:tcW w:w="3304" w:type="dxa"/>
          </w:tcPr>
          <w:p w:rsidR="00AA2666" w:rsidRDefault="00AA2666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AA2666" w:rsidRDefault="00AA2666" w:rsidP="00ED50C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66" w:rsidRDefault="00AA2666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AA2666" w:rsidRDefault="002760F7" w:rsidP="00ED50C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Конакбиев М.О</w:t>
            </w:r>
            <w:r w:rsidR="00AA26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2666" w:rsidRDefault="00AA2666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AA2666" w:rsidRDefault="00AA2666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6" w:rsidTr="00ED50CF">
        <w:tc>
          <w:tcPr>
            <w:tcW w:w="3304" w:type="dxa"/>
          </w:tcPr>
          <w:p w:rsidR="00AA2666" w:rsidRDefault="00AA2666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AA2666" w:rsidRDefault="00AA2666" w:rsidP="00ED50C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66" w:rsidRDefault="00AA2666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AA2666" w:rsidRDefault="002760F7" w:rsidP="00ED50C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 А.Н.</w:t>
            </w:r>
          </w:p>
          <w:p w:rsidR="00AA2666" w:rsidRDefault="00AA2666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AA2666" w:rsidRDefault="00AA2666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6" w:rsidTr="00ED50CF">
        <w:tc>
          <w:tcPr>
            <w:tcW w:w="3304" w:type="dxa"/>
          </w:tcPr>
          <w:p w:rsidR="00AA2666" w:rsidRDefault="00AA2666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A2666" w:rsidRDefault="00AA2666" w:rsidP="00ED50C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66" w:rsidRDefault="00AA2666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AA2666" w:rsidRDefault="002760F7" w:rsidP="00ED50C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</w:t>
            </w:r>
            <w:r w:rsidR="00AA2666">
              <w:rPr>
                <w:rFonts w:ascii="Times New Roman" w:hAnsi="Times New Roman" w:cs="Times New Roman"/>
                <w:sz w:val="28"/>
                <w:szCs w:val="28"/>
              </w:rPr>
              <w:t>ева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А</w:t>
            </w:r>
          </w:p>
          <w:p w:rsidR="00AA2666" w:rsidRDefault="00AA2666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AA2666" w:rsidRDefault="00AA2666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666" w:rsidTr="00ED50CF">
        <w:tc>
          <w:tcPr>
            <w:tcW w:w="3304" w:type="dxa"/>
          </w:tcPr>
          <w:p w:rsidR="00AA2666" w:rsidRDefault="00AA2666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A2666" w:rsidRDefault="00AA2666" w:rsidP="00ED50C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66" w:rsidRDefault="00AA2666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AA2666" w:rsidRDefault="002760F7" w:rsidP="00ED50C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Мурзаева Г. З</w:t>
            </w:r>
            <w:r w:rsidR="00AA26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2666" w:rsidRDefault="00AA2666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AA2666" w:rsidRPr="00EE6616" w:rsidRDefault="00AA2666" w:rsidP="00AA2666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3"/>
        <w:gridCol w:w="3186"/>
        <w:gridCol w:w="3202"/>
      </w:tblGrid>
      <w:tr w:rsidR="00AA2666" w:rsidTr="00ED50CF">
        <w:tc>
          <w:tcPr>
            <w:tcW w:w="3304" w:type="dxa"/>
          </w:tcPr>
          <w:p w:rsidR="00AA2666" w:rsidRDefault="00AA2666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A2666" w:rsidRDefault="00AA2666" w:rsidP="00ED50C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66" w:rsidRDefault="00AA2666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AA2666" w:rsidRDefault="002760F7" w:rsidP="00ED50C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Алхаматова Х.О.</w:t>
            </w:r>
          </w:p>
          <w:p w:rsidR="00AA2666" w:rsidRDefault="00AA2666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AA2666" w:rsidRDefault="00AA2666" w:rsidP="00AA266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4"/>
        <w:gridCol w:w="3186"/>
        <w:gridCol w:w="3201"/>
      </w:tblGrid>
      <w:tr w:rsidR="00AA2666" w:rsidTr="00ED50CF">
        <w:tc>
          <w:tcPr>
            <w:tcW w:w="3304" w:type="dxa"/>
          </w:tcPr>
          <w:p w:rsidR="00AA2666" w:rsidRDefault="00AA2666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A2666" w:rsidRDefault="00AA2666" w:rsidP="00ED50C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66" w:rsidRDefault="00AA2666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AA2666" w:rsidRDefault="002760F7" w:rsidP="00ED50C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Мустапаева У.И</w:t>
            </w:r>
            <w:r w:rsidR="00AA26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2666" w:rsidRDefault="00AA2666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6A5BDE" w:rsidTr="00ED50CF">
        <w:tc>
          <w:tcPr>
            <w:tcW w:w="3304" w:type="dxa"/>
          </w:tcPr>
          <w:p w:rsidR="006A5BDE" w:rsidRDefault="006A5BDE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6A5BDE" w:rsidRDefault="006A5BDE" w:rsidP="00ED50C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6A5BDE" w:rsidRDefault="006A5BDE" w:rsidP="00ED50C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Атлыева З.М.</w:t>
            </w:r>
          </w:p>
          <w:p w:rsidR="006A5BDE" w:rsidRDefault="006A5BDE" w:rsidP="00ED50C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AA2666" w:rsidRPr="00EE6616" w:rsidRDefault="00AA2666" w:rsidP="00AA2666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2"/>
        <w:gridCol w:w="3185"/>
        <w:gridCol w:w="3204"/>
      </w:tblGrid>
      <w:tr w:rsidR="00AA2666" w:rsidTr="00ED50CF">
        <w:tc>
          <w:tcPr>
            <w:tcW w:w="3304" w:type="dxa"/>
          </w:tcPr>
          <w:p w:rsidR="00AA2666" w:rsidRDefault="00AA2666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A2666" w:rsidRDefault="00AA2666" w:rsidP="00ED50C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66" w:rsidRDefault="00AA2666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4010E4" w:rsidRDefault="004010E4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Д.А</w:t>
            </w:r>
          </w:p>
          <w:p w:rsidR="00AA2666" w:rsidRDefault="00AA2666" w:rsidP="00ED5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AA2666" w:rsidRDefault="00AA2666" w:rsidP="00AA26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2666" w:rsidRDefault="00AA2666" w:rsidP="00AA26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2666" w:rsidRDefault="00AA2666" w:rsidP="00AA26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2666" w:rsidRDefault="00AA2666" w:rsidP="00AA26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2666" w:rsidRDefault="00AA2666" w:rsidP="00AA26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43C24" w:rsidRPr="006A5BDE" w:rsidRDefault="00F43C24">
      <w:bookmarkStart w:id="0" w:name="_GoBack"/>
      <w:bookmarkEnd w:id="0"/>
    </w:p>
    <w:sectPr w:rsidR="00F43C24" w:rsidRPr="006A5BDE" w:rsidSect="00AA266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75A" w:rsidRDefault="00FF475A" w:rsidP="006A5E49">
      <w:pPr>
        <w:spacing w:after="0" w:line="240" w:lineRule="auto"/>
      </w:pPr>
      <w:r>
        <w:separator/>
      </w:r>
    </w:p>
  </w:endnote>
  <w:endnote w:type="continuationSeparator" w:id="0">
    <w:p w:rsidR="00FF475A" w:rsidRDefault="00FF475A" w:rsidP="006A5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75A" w:rsidRDefault="00FF475A" w:rsidP="006A5E49">
      <w:pPr>
        <w:spacing w:after="0" w:line="240" w:lineRule="auto"/>
      </w:pPr>
      <w:r>
        <w:separator/>
      </w:r>
    </w:p>
  </w:footnote>
  <w:footnote w:type="continuationSeparator" w:id="0">
    <w:p w:rsidR="00FF475A" w:rsidRDefault="00FF475A" w:rsidP="006A5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C6022B5"/>
    <w:multiLevelType w:val="hybridMultilevel"/>
    <w:tmpl w:val="583ECECC"/>
    <w:lvl w:ilvl="0" w:tplc="2D84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0567C"/>
    <w:multiLevelType w:val="hybridMultilevel"/>
    <w:tmpl w:val="BEAC557E"/>
    <w:lvl w:ilvl="0" w:tplc="BD68F27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F141C"/>
    <w:multiLevelType w:val="hybridMultilevel"/>
    <w:tmpl w:val="3D6E046E"/>
    <w:lvl w:ilvl="0" w:tplc="BFFA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74FBA"/>
    <w:multiLevelType w:val="hybridMultilevel"/>
    <w:tmpl w:val="949CC51E"/>
    <w:lvl w:ilvl="0" w:tplc="CC8242F8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A5E49"/>
    <w:rsid w:val="00007589"/>
    <w:rsid w:val="002760F7"/>
    <w:rsid w:val="00353C46"/>
    <w:rsid w:val="003E4082"/>
    <w:rsid w:val="004010E4"/>
    <w:rsid w:val="004444B9"/>
    <w:rsid w:val="005E2A27"/>
    <w:rsid w:val="00666C47"/>
    <w:rsid w:val="006A5BDE"/>
    <w:rsid w:val="006A5E49"/>
    <w:rsid w:val="00707E02"/>
    <w:rsid w:val="007850D1"/>
    <w:rsid w:val="008D7A10"/>
    <w:rsid w:val="00AA0DFB"/>
    <w:rsid w:val="00AA2666"/>
    <w:rsid w:val="00AC2915"/>
    <w:rsid w:val="00AE1FB0"/>
    <w:rsid w:val="00BD0568"/>
    <w:rsid w:val="00CB4907"/>
    <w:rsid w:val="00D32A2D"/>
    <w:rsid w:val="00ED50CF"/>
    <w:rsid w:val="00F43C24"/>
    <w:rsid w:val="00F65936"/>
    <w:rsid w:val="00FF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15AF"/>
  <w15:docId w15:val="{D8BEAC87-B012-4A52-A36F-452F744E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E49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6A5E4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6A5E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A5E4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6A5E49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6A5E4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A5E49"/>
    <w:rPr>
      <w:rFonts w:eastAsiaTheme="minorHAnsi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6A5E4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6A5E49"/>
    <w:rPr>
      <w:rFonts w:eastAsiaTheme="minorHAnsi"/>
      <w:sz w:val="20"/>
      <w:szCs w:val="20"/>
      <w:lang w:eastAsia="en-US"/>
    </w:rPr>
  </w:style>
  <w:style w:type="character" w:styleId="ac">
    <w:name w:val="footnote reference"/>
    <w:basedOn w:val="a0"/>
    <w:uiPriority w:val="99"/>
    <w:semiHidden/>
    <w:unhideWhenUsed/>
    <w:rsid w:val="006A5E49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6A5E49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6A5E49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1DA95-5EF5-437C-B051-C63DA88E8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13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8</cp:revision>
  <cp:lastPrinted>2017-02-15T08:32:00Z</cp:lastPrinted>
  <dcterms:created xsi:type="dcterms:W3CDTF">2018-12-24T16:03:00Z</dcterms:created>
  <dcterms:modified xsi:type="dcterms:W3CDTF">2019-01-08T07:06:00Z</dcterms:modified>
</cp:coreProperties>
</file>