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FA" w:rsidRPr="009A3DFA" w:rsidRDefault="009A3DFA" w:rsidP="009A3DFA">
      <w:pPr>
        <w:jc w:val="center"/>
        <w:rPr>
          <w:rFonts w:ascii="Times New Roman" w:hAnsi="Times New Roman" w:cs="Times New Roman"/>
          <w:sz w:val="24"/>
        </w:rPr>
      </w:pPr>
      <w:r w:rsidRPr="009A3DFA">
        <w:rPr>
          <w:rFonts w:ascii="Times New Roman" w:hAnsi="Times New Roman" w:cs="Times New Roman"/>
          <w:sz w:val="24"/>
        </w:rPr>
        <w:t>ИНФОРМАЦИЯ</w:t>
      </w:r>
    </w:p>
    <w:p w:rsidR="009A3DFA" w:rsidRPr="009A3DFA" w:rsidRDefault="009A3DFA" w:rsidP="009A3DF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проведении в МК</w:t>
      </w:r>
      <w:r w:rsidRPr="009A3DFA">
        <w:rPr>
          <w:rFonts w:ascii="Times New Roman" w:hAnsi="Times New Roman" w:cs="Times New Roman"/>
          <w:sz w:val="24"/>
        </w:rPr>
        <w:t xml:space="preserve">ОУ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Казмааульская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9A3DFA">
        <w:rPr>
          <w:rFonts w:ascii="Times New Roman" w:hAnsi="Times New Roman" w:cs="Times New Roman"/>
          <w:sz w:val="24"/>
        </w:rPr>
        <w:t>СОШ</w:t>
      </w:r>
      <w:r>
        <w:rPr>
          <w:rFonts w:ascii="Times New Roman" w:hAnsi="Times New Roman" w:cs="Times New Roman"/>
          <w:sz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</w:rPr>
        <w:t>с</w:t>
      </w:r>
      <w:proofErr w:type="gramStart"/>
      <w:r w:rsidRPr="009A3DF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>азмааул</w:t>
      </w:r>
      <w:proofErr w:type="spellEnd"/>
    </w:p>
    <w:p w:rsidR="009A3DFA" w:rsidRPr="009A3DFA" w:rsidRDefault="009A3DFA" w:rsidP="009A3DFA">
      <w:pPr>
        <w:jc w:val="center"/>
        <w:rPr>
          <w:rFonts w:ascii="Times New Roman" w:hAnsi="Times New Roman" w:cs="Times New Roman"/>
          <w:sz w:val="24"/>
        </w:rPr>
      </w:pPr>
      <w:r w:rsidRPr="009A3DFA">
        <w:rPr>
          <w:rFonts w:ascii="Times New Roman" w:hAnsi="Times New Roman" w:cs="Times New Roman"/>
          <w:sz w:val="24"/>
        </w:rPr>
        <w:t>тематического урока информатики в рамках Всероссийского мероприятия</w:t>
      </w:r>
    </w:p>
    <w:p w:rsidR="009A3DFA" w:rsidRDefault="009A3DFA" w:rsidP="009A3DFA">
      <w:pPr>
        <w:jc w:val="center"/>
        <w:rPr>
          <w:rFonts w:ascii="Times New Roman" w:hAnsi="Times New Roman" w:cs="Times New Roman"/>
          <w:sz w:val="24"/>
        </w:rPr>
      </w:pPr>
      <w:r w:rsidRPr="009A3DFA">
        <w:rPr>
          <w:rFonts w:ascii="Times New Roman" w:hAnsi="Times New Roman" w:cs="Times New Roman"/>
          <w:sz w:val="24"/>
        </w:rPr>
        <w:t>«Урок Цифры» в период с 03 по 09 декабря 2018 года</w:t>
      </w:r>
    </w:p>
    <w:p w:rsidR="000915FC" w:rsidRDefault="000915FC" w:rsidP="009A3DFA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/>
      </w:tblPr>
      <w:tblGrid>
        <w:gridCol w:w="1526"/>
        <w:gridCol w:w="1417"/>
        <w:gridCol w:w="1276"/>
        <w:gridCol w:w="6060"/>
      </w:tblGrid>
      <w:tr w:rsidR="009A3DFA" w:rsidTr="000915FC">
        <w:tc>
          <w:tcPr>
            <w:tcW w:w="152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417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27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учащихся</w:t>
            </w:r>
          </w:p>
        </w:tc>
        <w:tc>
          <w:tcPr>
            <w:tcW w:w="6060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организации</w:t>
            </w:r>
          </w:p>
        </w:tc>
      </w:tr>
      <w:tr w:rsidR="009A3DFA" w:rsidTr="000915FC">
        <w:tc>
          <w:tcPr>
            <w:tcW w:w="152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5.12</w:t>
            </w:r>
          </w:p>
        </w:tc>
        <w:tc>
          <w:tcPr>
            <w:tcW w:w="1417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7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060" w:type="dxa"/>
            <w:vMerge w:val="restart"/>
          </w:tcPr>
          <w:p w:rsidR="009A3DFA" w:rsidRDefault="009A3DFA" w:rsidP="009A3DF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 о важности развития цифровой грамотности, командного взаимодействия не только программистов, но и представителей различных предметных областей в создании конечного продукта в области информационных технологий; просмотр видеороликов с последующим обсуждением, практическая работа по программированию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онлайн-тренажером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A3DFA" w:rsidTr="000915FC">
        <w:tc>
          <w:tcPr>
            <w:tcW w:w="1526" w:type="dxa"/>
          </w:tcPr>
          <w:p w:rsidR="009A3DFA" w:rsidRDefault="009A3DFA" w:rsidP="00961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7.12</w:t>
            </w:r>
          </w:p>
        </w:tc>
        <w:tc>
          <w:tcPr>
            <w:tcW w:w="1417" w:type="dxa"/>
          </w:tcPr>
          <w:p w:rsidR="009A3DFA" w:rsidRDefault="009A3DFA" w:rsidP="00961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8,9</w:t>
            </w:r>
          </w:p>
        </w:tc>
        <w:tc>
          <w:tcPr>
            <w:tcW w:w="127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6060" w:type="dxa"/>
            <w:vMerge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3DFA" w:rsidTr="000915FC">
        <w:tc>
          <w:tcPr>
            <w:tcW w:w="1526" w:type="dxa"/>
          </w:tcPr>
          <w:p w:rsidR="009A3DFA" w:rsidRDefault="009A3DFA" w:rsidP="00961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8.12</w:t>
            </w:r>
          </w:p>
        </w:tc>
        <w:tc>
          <w:tcPr>
            <w:tcW w:w="1417" w:type="dxa"/>
          </w:tcPr>
          <w:p w:rsidR="009A3DFA" w:rsidRDefault="009A3DFA" w:rsidP="009613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10,11</w:t>
            </w:r>
          </w:p>
        </w:tc>
        <w:tc>
          <w:tcPr>
            <w:tcW w:w="1276" w:type="dxa"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060" w:type="dxa"/>
            <w:vMerge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3DFA" w:rsidTr="000915FC">
        <w:tc>
          <w:tcPr>
            <w:tcW w:w="2943" w:type="dxa"/>
            <w:gridSpan w:val="2"/>
            <w:vAlign w:val="center"/>
          </w:tcPr>
          <w:p w:rsidR="009A3DFA" w:rsidRDefault="009A3DFA" w:rsidP="00091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учащихся:</w:t>
            </w:r>
          </w:p>
        </w:tc>
        <w:tc>
          <w:tcPr>
            <w:tcW w:w="1276" w:type="dxa"/>
            <w:vAlign w:val="center"/>
          </w:tcPr>
          <w:p w:rsidR="009A3DFA" w:rsidRDefault="000915FC" w:rsidP="000915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6060" w:type="dxa"/>
            <w:vMerge/>
          </w:tcPr>
          <w:p w:rsidR="009A3DFA" w:rsidRDefault="009A3DFA" w:rsidP="009A3DF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A3DFA" w:rsidRDefault="009A3DFA" w:rsidP="009A3DFA">
      <w:pPr>
        <w:jc w:val="center"/>
        <w:rPr>
          <w:rFonts w:ascii="Times New Roman" w:hAnsi="Times New Roman" w:cs="Times New Roman"/>
          <w:sz w:val="24"/>
        </w:rPr>
      </w:pP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</w:rPr>
      </w:pPr>
      <w:r w:rsidRPr="000915FC">
        <w:rPr>
          <w:rFonts w:ascii="Times New Roman" w:hAnsi="Times New Roman" w:cs="Times New Roman"/>
        </w:rPr>
        <w:t xml:space="preserve">В период с 3 по 7 декабря 2018 года в нашей школе для обучающихся 5-11 классов проходили тематические уроки информатики в рамках всероссийского мероприятия «Урок цифры». </w:t>
      </w: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</w:rPr>
      </w:pPr>
      <w:r w:rsidRPr="000915FC">
        <w:rPr>
          <w:rFonts w:ascii="Times New Roman" w:hAnsi="Times New Roman" w:cs="Times New Roman"/>
        </w:rPr>
        <w:t xml:space="preserve">В рамках данной акции проводились беседы о важности развития цифровых технологий, были просмотрены </w:t>
      </w:r>
      <w:proofErr w:type="gramStart"/>
      <w:r w:rsidRPr="000915FC">
        <w:rPr>
          <w:rFonts w:ascii="Times New Roman" w:hAnsi="Times New Roman" w:cs="Times New Roman"/>
        </w:rPr>
        <w:t>мотивационный</w:t>
      </w:r>
      <w:proofErr w:type="gramEnd"/>
      <w:r w:rsidRPr="000915FC">
        <w:rPr>
          <w:rFonts w:ascii="Times New Roman" w:hAnsi="Times New Roman" w:cs="Times New Roman"/>
        </w:rPr>
        <w:t xml:space="preserve"> </w:t>
      </w:r>
      <w:proofErr w:type="spellStart"/>
      <w:r w:rsidRPr="000915FC">
        <w:rPr>
          <w:rFonts w:ascii="Times New Roman" w:hAnsi="Times New Roman" w:cs="Times New Roman"/>
        </w:rPr>
        <w:t>промо-ролик</w:t>
      </w:r>
      <w:proofErr w:type="spellEnd"/>
      <w:r w:rsidRPr="000915FC">
        <w:rPr>
          <w:rFonts w:ascii="Times New Roman" w:hAnsi="Times New Roman" w:cs="Times New Roman"/>
        </w:rPr>
        <w:t xml:space="preserve"> и учебный </w:t>
      </w:r>
      <w:proofErr w:type="spellStart"/>
      <w:r w:rsidRPr="000915FC">
        <w:rPr>
          <w:rFonts w:ascii="Times New Roman" w:hAnsi="Times New Roman" w:cs="Times New Roman"/>
        </w:rPr>
        <w:t>видеоурок</w:t>
      </w:r>
      <w:proofErr w:type="spellEnd"/>
      <w:r w:rsidRPr="000915FC">
        <w:rPr>
          <w:rFonts w:ascii="Times New Roman" w:hAnsi="Times New Roman" w:cs="Times New Roman"/>
        </w:rPr>
        <w:t xml:space="preserve"> с последующим обсуждением тем и понятий, освещаемых в них. Ребята узнали, как цифровой мир меняет профессии, почему уметь программировать так же важно, как уметь читать, и зачем даже в виртуальности нужна работа в команде. </w:t>
      </w: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</w:rPr>
      </w:pPr>
      <w:r w:rsidRPr="000915FC">
        <w:rPr>
          <w:rFonts w:ascii="Times New Roman" w:hAnsi="Times New Roman" w:cs="Times New Roman"/>
        </w:rPr>
        <w:t xml:space="preserve">В ходе практической работы с тренажером, где каждый выбирал свою образовательную траекторию в зависимости от возрастной группы, ребята смогли проявить себя в роли программистов. </w:t>
      </w: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</w:rPr>
      </w:pPr>
      <w:r w:rsidRPr="000915FC">
        <w:rPr>
          <w:rFonts w:ascii="Times New Roman" w:hAnsi="Times New Roman" w:cs="Times New Roman"/>
        </w:rPr>
        <w:t>Участие в «Уроке цифры» позволило каждому ученику узнать о важности развития цифровых навыков, проявить себя и познакомиться с основами программирования в доступной и увлекательной форме.</w:t>
      </w: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</w:rPr>
      </w:pPr>
    </w:p>
    <w:p w:rsidR="000915FC" w:rsidRDefault="000915FC" w:rsidP="000915F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081714" cy="2774196"/>
            <wp:effectExtent l="19050" t="0" r="0" b="0"/>
            <wp:docPr id="9" name="Рисунок 9" descr="G:\Отчеты и информация\Декабрь\урок цифры\IMG-201812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Отчеты и информация\Декабрь\урок цифры\IMG-20181203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49" cy="278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667124" cy="1883044"/>
            <wp:effectExtent l="19050" t="0" r="0" b="0"/>
            <wp:docPr id="10" name="Рисунок 10" descr="G:\Отчеты и информация\Декабрь\урок цифры\IMG-20181208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Отчеты и информация\Декабрь\урок цифры\IMG-20181208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798" cy="188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FC" w:rsidRDefault="000915FC" w:rsidP="00FE7F7D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3967373" cy="1929539"/>
            <wp:effectExtent l="19050" t="0" r="0" b="0"/>
            <wp:docPr id="11" name="Рисунок 11" descr="G:\Отчеты и информация\Декабрь\урок цифры\IMG-201812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Отчеты и информация\Декабрь\урок цифры\IMG-2018120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29" cy="1932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FC" w:rsidRDefault="000915FC" w:rsidP="00FE7F7D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3964015" cy="1927903"/>
            <wp:effectExtent l="19050" t="0" r="0" b="0"/>
            <wp:docPr id="12" name="Рисунок 12" descr="G:\Отчеты и информация\Декабрь\урок цифры\IMG-20181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Отчеты и информация\Декабрь\урок цифры\IMG-20181208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32" cy="193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5FC" w:rsidRDefault="00FE7F7D" w:rsidP="000915F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79535" cy="2820692"/>
            <wp:effectExtent l="19050" t="0" r="0" b="0"/>
            <wp:docPr id="1" name="Рисунок 1" descr="G:\Отчеты и информация\Декабрь\урок цифры\20181214_14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четы и информация\Декабрь\урок цифры\20181214_144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30000"/>
                    </a:blip>
                    <a:srcRect t="9414" r="1870" b="25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35" cy="282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39236" cy="2836190"/>
            <wp:effectExtent l="19050" t="0" r="8714" b="0"/>
            <wp:docPr id="2" name="Рисунок 2" descr="G:\Отчеты и информация\Декабрь\урок цифры\20181214_14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четы и информация\Декабрь\урок цифры\20181214_1443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 contrast="20000"/>
                    </a:blip>
                    <a:srcRect t="7680" b="27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339" cy="2842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F7D" w:rsidRPr="000915FC" w:rsidRDefault="00FE7F7D" w:rsidP="00FE7F7D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42849" cy="2760506"/>
            <wp:effectExtent l="19050" t="0" r="5101" b="0"/>
            <wp:docPr id="3" name="Рисунок 3" descr="G:\Отчеты и информация\Декабрь\урок цифры\20181214_14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четы и информация\Декабрь\урок цифры\20181214_1443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 contrast="20000"/>
                    </a:blip>
                    <a:srcRect t="10758" r="-22" b="26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49" cy="2760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F7D" w:rsidRPr="000915FC" w:rsidSect="00FE7F7D">
      <w:pgSz w:w="11906" w:h="16838"/>
      <w:pgMar w:top="113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9A3DFA"/>
    <w:rsid w:val="000915FC"/>
    <w:rsid w:val="00240C06"/>
    <w:rsid w:val="002D33BB"/>
    <w:rsid w:val="009A3DFA"/>
    <w:rsid w:val="00F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BB"/>
  </w:style>
  <w:style w:type="paragraph" w:styleId="2">
    <w:name w:val="heading 2"/>
    <w:basedOn w:val="a"/>
    <w:link w:val="20"/>
    <w:uiPriority w:val="9"/>
    <w:qFormat/>
    <w:rsid w:val="009A3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3D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A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DFA"/>
    <w:rPr>
      <w:b/>
      <w:bCs/>
    </w:rPr>
  </w:style>
  <w:style w:type="character" w:styleId="a5">
    <w:name w:val="Hyperlink"/>
    <w:basedOn w:val="a0"/>
    <w:uiPriority w:val="99"/>
    <w:semiHidden/>
    <w:unhideWhenUsed/>
    <w:rsid w:val="009A3D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DFA"/>
    <w:rPr>
      <w:rFonts w:ascii="Tahoma" w:hAnsi="Tahoma" w:cs="Tahoma"/>
      <w:sz w:val="16"/>
      <w:szCs w:val="16"/>
    </w:rPr>
  </w:style>
  <w:style w:type="character" w:customStyle="1" w:styleId="video-infometa">
    <w:name w:val="video-info__meta"/>
    <w:basedOn w:val="a0"/>
    <w:rsid w:val="009A3DFA"/>
  </w:style>
  <w:style w:type="paragraph" w:customStyle="1" w:styleId="video-infotext">
    <w:name w:val="video-info__text"/>
    <w:basedOn w:val="a"/>
    <w:rsid w:val="009A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deocontrols-note">
    <w:name w:val="video__controls-note"/>
    <w:basedOn w:val="a0"/>
    <w:rsid w:val="009A3DFA"/>
  </w:style>
  <w:style w:type="table" w:styleId="a8">
    <w:name w:val="Table Grid"/>
    <w:basedOn w:val="a1"/>
    <w:uiPriority w:val="59"/>
    <w:rsid w:val="009A3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7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2018-12-14T11:14:00Z</dcterms:created>
  <dcterms:modified xsi:type="dcterms:W3CDTF">2018-12-14T11:52:00Z</dcterms:modified>
</cp:coreProperties>
</file>