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32" w:rsidRDefault="00C87A60">
      <w:pPr>
        <w:jc w:val="center"/>
      </w:pPr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32" w:rsidRDefault="00280E32">
      <w:pPr>
        <w:jc w:val="center"/>
      </w:pPr>
    </w:p>
    <w:p w:rsidR="00280E32" w:rsidRDefault="00C87A6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280E32" w:rsidRDefault="00C87A60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280E32" w:rsidRDefault="00C87A60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280E32" w:rsidRDefault="00C87A6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280E32" w:rsidRDefault="00280E32">
      <w:pPr>
        <w:jc w:val="center"/>
        <w:rPr>
          <w:b/>
          <w:sz w:val="32"/>
          <w:szCs w:val="32"/>
        </w:rPr>
      </w:pPr>
    </w:p>
    <w:p w:rsidR="00280E32" w:rsidRDefault="00C87A60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9" w:history="1">
        <w:r>
          <w:rPr>
            <w:rStyle w:val="a5"/>
            <w:sz w:val="20"/>
            <w:szCs w:val="20"/>
            <w:lang w:val="en-US"/>
          </w:rPr>
          <w:t>xas</w:t>
        </w:r>
        <w:r>
          <w:rPr>
            <w:rStyle w:val="a5"/>
            <w:sz w:val="20"/>
            <w:szCs w:val="20"/>
          </w:rPr>
          <w:t>-</w:t>
        </w:r>
        <w:r>
          <w:rPr>
            <w:rStyle w:val="a5"/>
            <w:sz w:val="20"/>
            <w:szCs w:val="20"/>
            <w:lang w:val="en-US"/>
          </w:rPr>
          <w:t>ruo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r>
          <w:rPr>
            <w:rStyle w:val="a5"/>
            <w:sz w:val="20"/>
            <w:szCs w:val="20"/>
            <w:lang w:val="en-US"/>
          </w:rPr>
          <w:t>ru</w:t>
        </w:r>
      </w:hyperlink>
    </w:p>
    <w:p w:rsidR="00280E32" w:rsidRDefault="00C87A60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147955</wp:posOffset>
                </wp:positionV>
                <wp:extent cx="5916930" cy="0"/>
                <wp:effectExtent l="0" t="3810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margin-left:-1.2pt;margin-top:11.65pt;height:0pt;width:465.9pt;z-index:251659264;mso-width-relative:page;mso-height-relative:page;" filled="f" stroked="t" coordsize="21600,21600" o:gfxdata="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Fj0o1gAAAAgBAAAPAAAAAAAAAAEAIAAAACIA&#10;AABkcnMvZG93bnJldi54bWxQSwECFAAUAAAACACHTuJAQBxiHgsCAADbAwAADgAAAAAAAAABACAA&#10;AAAlAQAAZHJzL2Uyb0RvYy54bWxQSwUGAAAAAAYABgBZAQAAogUAAAAA&#10;">
                <v:fill on="f" focussize="0,0"/>
                <v:stroke weight="6pt" color="#FF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:rsidR="00280E32" w:rsidRDefault="00C87A60">
      <w:r>
        <w:rPr>
          <w:u w:val="single"/>
        </w:rPr>
        <w:t>«10» 04. 2023г</w:t>
      </w:r>
      <w:r>
        <w:t xml:space="preserve">.                                                                                                    № </w:t>
      </w:r>
    </w:p>
    <w:p w:rsidR="00280E32" w:rsidRDefault="00280E32"/>
    <w:p w:rsidR="00280E32" w:rsidRDefault="00C87A60">
      <w:r>
        <w:t xml:space="preserve">               </w:t>
      </w:r>
    </w:p>
    <w:p w:rsidR="00280E32" w:rsidRDefault="00C87A60">
      <w:pPr>
        <w:jc w:val="right"/>
        <w:rPr>
          <w:b/>
          <w:sz w:val="28"/>
          <w:szCs w:val="28"/>
        </w:rPr>
      </w:pPr>
      <w:r>
        <w:t xml:space="preserve">  </w:t>
      </w:r>
      <w:r>
        <w:rPr>
          <w:b/>
          <w:sz w:val="32"/>
          <w:szCs w:val="32"/>
        </w:rPr>
        <w:t>Руководителям  образовательных организаций</w:t>
      </w:r>
    </w:p>
    <w:p w:rsidR="00280E32" w:rsidRDefault="00C87A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280E32" w:rsidRDefault="00C87A60">
      <w:pPr>
        <w:pStyle w:val="a3"/>
        <w:ind w:right="130"/>
        <w:jc w:val="both"/>
      </w:pPr>
      <w:r>
        <w:t xml:space="preserve">       </w:t>
      </w:r>
      <w:r>
        <w:rPr>
          <w:color w:val="282828"/>
        </w:rPr>
        <w:t>В</w:t>
      </w:r>
      <w:r>
        <w:rPr>
          <w:color w:val="282828"/>
          <w:spacing w:val="1"/>
        </w:rPr>
        <w:t xml:space="preserve"> </w:t>
      </w:r>
      <w:r>
        <w:rPr>
          <w:color w:val="080808"/>
        </w:rPr>
        <w:t>рамках</w:t>
      </w:r>
      <w:r>
        <w:rPr>
          <w:color w:val="080808"/>
          <w:spacing w:val="1"/>
        </w:rPr>
        <w:t xml:space="preserve"> </w:t>
      </w:r>
      <w:r>
        <w:rPr>
          <w:color w:val="161616"/>
        </w:rPr>
        <w:t>реализации</w:t>
      </w:r>
      <w:r>
        <w:rPr>
          <w:color w:val="161616"/>
          <w:spacing w:val="1"/>
        </w:rPr>
        <w:t xml:space="preserve"> </w:t>
      </w:r>
      <w:r>
        <w:rPr>
          <w:color w:val="111111"/>
        </w:rPr>
        <w:t>Регионального</w:t>
      </w:r>
      <w:r>
        <w:rPr>
          <w:color w:val="111111"/>
          <w:spacing w:val="1"/>
        </w:rPr>
        <w:t xml:space="preserve"> </w:t>
      </w:r>
      <w:r>
        <w:rPr>
          <w:color w:val="1A1A1A"/>
        </w:rPr>
        <w:t>плана</w:t>
      </w:r>
      <w:r>
        <w:rPr>
          <w:color w:val="1A1A1A"/>
          <w:spacing w:val="1"/>
        </w:rPr>
        <w:t xml:space="preserve"> </w:t>
      </w:r>
      <w:r>
        <w:rPr>
          <w:color w:val="131313"/>
        </w:rPr>
        <w:t>мероприятий</w:t>
      </w:r>
      <w:r>
        <w:rPr>
          <w:color w:val="131313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0E0E0E"/>
        </w:rPr>
        <w:t xml:space="preserve">формированию </w:t>
      </w:r>
      <w:r>
        <w:rPr>
          <w:color w:val="212121"/>
        </w:rPr>
        <w:t xml:space="preserve">и </w:t>
      </w:r>
      <w:r>
        <w:rPr>
          <w:color w:val="151515"/>
        </w:rPr>
        <w:t xml:space="preserve">оценке </w:t>
      </w:r>
      <w:r>
        <w:rPr>
          <w:color w:val="0F0F0F"/>
        </w:rPr>
        <w:t xml:space="preserve">функциональной </w:t>
      </w:r>
      <w:r>
        <w:rPr>
          <w:color w:val="161616"/>
        </w:rPr>
        <w:t xml:space="preserve">грамотности </w:t>
      </w:r>
      <w:r>
        <w:rPr>
          <w:color w:val="0C0C0C"/>
        </w:rPr>
        <w:t xml:space="preserve">обучающихся </w:t>
      </w:r>
      <w:r>
        <w:rPr>
          <w:color w:val="0E0E0E"/>
        </w:rPr>
        <w:t xml:space="preserve">на </w:t>
      </w:r>
      <w:r>
        <w:rPr>
          <w:color w:val="0F0F0F"/>
        </w:rPr>
        <w:t>2022-</w:t>
      </w:r>
      <w:r>
        <w:rPr>
          <w:color w:val="0F0F0F"/>
          <w:spacing w:val="1"/>
        </w:rPr>
        <w:t xml:space="preserve"> </w:t>
      </w:r>
      <w:r>
        <w:rPr>
          <w:color w:val="1A1A1A"/>
        </w:rPr>
        <w:t>2023</w:t>
      </w:r>
      <w:r>
        <w:rPr>
          <w:color w:val="1A1A1A"/>
          <w:spacing w:val="1"/>
        </w:rPr>
        <w:t xml:space="preserve"> </w:t>
      </w:r>
      <w:r>
        <w:rPr>
          <w:color w:val="181818"/>
        </w:rPr>
        <w:t>учебный</w:t>
      </w:r>
      <w:r>
        <w:rPr>
          <w:color w:val="181818"/>
          <w:spacing w:val="1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1"/>
        </w:rPr>
        <w:t xml:space="preserve"> </w:t>
      </w:r>
      <w:r>
        <w:rPr>
          <w:b/>
          <w:color w:val="282828"/>
        </w:rPr>
        <w:t>с</w:t>
      </w:r>
      <w:r>
        <w:rPr>
          <w:b/>
          <w:color w:val="282828"/>
          <w:spacing w:val="1"/>
        </w:rPr>
        <w:t xml:space="preserve"> </w:t>
      </w:r>
      <w:r>
        <w:rPr>
          <w:b/>
          <w:color w:val="0C0C0C"/>
        </w:rPr>
        <w:t>10</w:t>
      </w:r>
      <w:r>
        <w:rPr>
          <w:b/>
          <w:color w:val="0C0C0C"/>
          <w:spacing w:val="1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15 апреля</w:t>
      </w:r>
      <w:r>
        <w:rPr>
          <w:b/>
          <w:color w:val="0F0F0F"/>
          <w:spacing w:val="1"/>
        </w:rPr>
        <w:t xml:space="preserve"> </w:t>
      </w:r>
      <w:r>
        <w:rPr>
          <w:b/>
          <w:color w:val="131313"/>
        </w:rPr>
        <w:t>2023</w:t>
      </w:r>
      <w:r>
        <w:rPr>
          <w:b/>
          <w:color w:val="131313"/>
          <w:spacing w:val="1"/>
        </w:rPr>
        <w:t xml:space="preserve"> </w:t>
      </w:r>
      <w:r>
        <w:rPr>
          <w:b/>
          <w:color w:val="131313"/>
        </w:rPr>
        <w:t>года</w:t>
      </w:r>
      <w:r>
        <w:rPr>
          <w:b/>
          <w:color w:val="131313"/>
          <w:spacing w:val="1"/>
        </w:rPr>
        <w:t xml:space="preserve"> </w:t>
      </w:r>
      <w:r>
        <w:rPr>
          <w:b/>
          <w:color w:val="0C0C0C"/>
        </w:rPr>
        <w:t>проводится</w:t>
      </w:r>
      <w:r>
        <w:rPr>
          <w:b/>
          <w:color w:val="0C0C0C"/>
          <w:spacing w:val="71"/>
        </w:rPr>
        <w:t xml:space="preserve"> </w:t>
      </w:r>
      <w:r>
        <w:rPr>
          <w:b/>
        </w:rPr>
        <w:t>«Неделя естественно-научной грамотности»</w:t>
      </w:r>
      <w:r>
        <w:rPr>
          <w:spacing w:val="1"/>
        </w:rPr>
        <w:t xml:space="preserve"> </w:t>
      </w:r>
      <w:r>
        <w:rPr>
          <w:color w:val="1D1D1D"/>
        </w:rPr>
        <w:t>во</w:t>
      </w:r>
      <w:r>
        <w:rPr>
          <w:color w:val="1D1D1D"/>
          <w:spacing w:val="1"/>
        </w:rPr>
        <w:t xml:space="preserve"> </w:t>
      </w:r>
      <w:r>
        <w:rPr>
          <w:color w:val="0F0F0F"/>
        </w:rPr>
        <w:t>всех</w:t>
      </w:r>
      <w:r>
        <w:rPr>
          <w:color w:val="0F0F0F"/>
          <w:spacing w:val="1"/>
        </w:rPr>
        <w:t xml:space="preserve"> </w:t>
      </w:r>
      <w:r>
        <w:rPr>
          <w:color w:val="161616"/>
        </w:rPr>
        <w:t>общеобразовательных</w:t>
      </w:r>
      <w:r>
        <w:rPr>
          <w:color w:val="161616"/>
          <w:spacing w:val="1"/>
        </w:rPr>
        <w:t xml:space="preserve"> </w:t>
      </w:r>
      <w:r>
        <w:rPr>
          <w:color w:val="0E0E0E"/>
        </w:rPr>
        <w:t>организациях</w:t>
      </w:r>
      <w:r>
        <w:rPr>
          <w:color w:val="0E0E0E"/>
          <w:spacing w:val="1"/>
        </w:rPr>
        <w:t xml:space="preserve"> </w:t>
      </w:r>
      <w:r>
        <w:t>республики.</w:t>
      </w:r>
    </w:p>
    <w:p w:rsidR="00280E32" w:rsidRDefault="00C87A60">
      <w:pPr>
        <w:pStyle w:val="a3"/>
        <w:spacing w:before="13"/>
        <w:ind w:right="110"/>
        <w:jc w:val="both"/>
        <w:rPr>
          <w:color w:val="0C0C0C"/>
        </w:rPr>
      </w:pPr>
      <w:r>
        <w:rPr>
          <w:color w:val="0E0E0E"/>
        </w:rPr>
        <w:t xml:space="preserve">      Доводим</w:t>
      </w:r>
      <w:r>
        <w:rPr>
          <w:color w:val="0E0E0E"/>
          <w:spacing w:val="1"/>
        </w:rPr>
        <w:t xml:space="preserve"> </w:t>
      </w:r>
      <w:r>
        <w:rPr>
          <w:color w:val="1C1C1C"/>
        </w:rPr>
        <w:t>до</w:t>
      </w:r>
      <w:r>
        <w:rPr>
          <w:color w:val="1C1C1C"/>
          <w:spacing w:val="1"/>
        </w:rPr>
        <w:t xml:space="preserve"> </w:t>
      </w:r>
      <w:r>
        <w:rPr>
          <w:color w:val="0F0F0F"/>
        </w:rPr>
        <w:t>вашего</w:t>
      </w:r>
      <w:r>
        <w:rPr>
          <w:color w:val="0F0F0F"/>
          <w:spacing w:val="1"/>
        </w:rPr>
        <w:t xml:space="preserve"> </w:t>
      </w:r>
      <w:r>
        <w:rPr>
          <w:color w:val="111111"/>
        </w:rPr>
        <w:t>сведения</w:t>
      </w:r>
      <w:r>
        <w:rPr>
          <w:color w:val="111111"/>
          <w:spacing w:val="1"/>
        </w:rPr>
        <w:t xml:space="preserve"> </w:t>
      </w:r>
      <w:r>
        <w:rPr>
          <w:color w:val="131313"/>
        </w:rPr>
        <w:t>о</w:t>
      </w:r>
      <w:r>
        <w:rPr>
          <w:color w:val="131313"/>
          <w:spacing w:val="1"/>
        </w:rPr>
        <w:t xml:space="preserve"> </w:t>
      </w:r>
      <w:r>
        <w:rPr>
          <w:color w:val="0E0E0E"/>
        </w:rPr>
        <w:t>необходимости</w:t>
      </w:r>
      <w:r>
        <w:rPr>
          <w:color w:val="0E0E0E"/>
          <w:spacing w:val="1"/>
        </w:rPr>
        <w:t xml:space="preserve"> </w:t>
      </w:r>
      <w:r>
        <w:rPr>
          <w:color w:val="262626"/>
        </w:rPr>
        <w:t>в</w:t>
      </w:r>
      <w:r>
        <w:rPr>
          <w:color w:val="262626"/>
          <w:spacing w:val="1"/>
        </w:rPr>
        <w:t xml:space="preserve"> </w:t>
      </w:r>
      <w:r>
        <w:rPr>
          <w:color w:val="0A0A0A"/>
        </w:rPr>
        <w:t>указанный</w:t>
      </w:r>
      <w:r>
        <w:rPr>
          <w:color w:val="0A0A0A"/>
          <w:spacing w:val="1"/>
        </w:rPr>
        <w:t xml:space="preserve"> </w:t>
      </w:r>
      <w:r>
        <w:rPr>
          <w:color w:val="181818"/>
        </w:rPr>
        <w:t>период</w:t>
      </w:r>
      <w:r>
        <w:rPr>
          <w:color w:val="181818"/>
          <w:spacing w:val="1"/>
        </w:rPr>
        <w:t xml:space="preserve"> </w:t>
      </w:r>
      <w:r>
        <w:rPr>
          <w:color w:val="0E0E0E"/>
        </w:rPr>
        <w:t xml:space="preserve">организовать </w:t>
      </w:r>
      <w:r>
        <w:rPr>
          <w:color w:val="212121"/>
        </w:rPr>
        <w:t xml:space="preserve">в </w:t>
      </w:r>
      <w:r>
        <w:rPr>
          <w:color w:val="0C0C0C"/>
        </w:rPr>
        <w:t xml:space="preserve">образовательных </w:t>
      </w:r>
      <w:r>
        <w:rPr>
          <w:color w:val="111111"/>
        </w:rPr>
        <w:t xml:space="preserve">организациях тестирование </w:t>
      </w:r>
      <w:r>
        <w:rPr>
          <w:b/>
          <w:color w:val="1A1A1A"/>
        </w:rPr>
        <w:t xml:space="preserve">всех </w:t>
      </w:r>
      <w:r>
        <w:rPr>
          <w:b/>
          <w:color w:val="0A0A0A"/>
        </w:rPr>
        <w:t xml:space="preserve">обучающихся </w:t>
      </w:r>
      <w:r>
        <w:rPr>
          <w:b/>
          <w:color w:val="0A0A0A"/>
          <w:spacing w:val="-67"/>
        </w:rPr>
        <w:t xml:space="preserve">  </w:t>
      </w:r>
      <w:r>
        <w:rPr>
          <w:b/>
          <w:color w:val="1A1A1A"/>
        </w:rPr>
        <w:t>7,</w:t>
      </w:r>
      <w:r>
        <w:rPr>
          <w:b/>
          <w:color w:val="1A1A1A"/>
          <w:spacing w:val="1"/>
        </w:rPr>
        <w:t xml:space="preserve"> </w:t>
      </w:r>
      <w:r>
        <w:rPr>
          <w:b/>
          <w:color w:val="1C1C1C"/>
        </w:rPr>
        <w:t>8,</w:t>
      </w:r>
      <w:r>
        <w:rPr>
          <w:b/>
          <w:color w:val="1C1C1C"/>
          <w:spacing w:val="1"/>
        </w:rPr>
        <w:t xml:space="preserve"> </w:t>
      </w:r>
      <w:r>
        <w:rPr>
          <w:b/>
          <w:color w:val="1A1A1A"/>
        </w:rPr>
        <w:t>9</w:t>
      </w:r>
      <w:r>
        <w:rPr>
          <w:b/>
          <w:color w:val="1A1A1A"/>
          <w:spacing w:val="1"/>
        </w:rPr>
        <w:t xml:space="preserve"> </w:t>
      </w:r>
      <w:r>
        <w:rPr>
          <w:b/>
          <w:color w:val="151515"/>
        </w:rPr>
        <w:t>классов</w:t>
      </w:r>
      <w:r>
        <w:rPr>
          <w:color w:val="151515"/>
          <w:spacing w:val="1"/>
        </w:rPr>
        <w:t xml:space="preserve"> </w:t>
      </w:r>
      <w:r>
        <w:rPr>
          <w:color w:val="131313"/>
        </w:rPr>
        <w:t>для</w:t>
      </w:r>
      <w:r>
        <w:rPr>
          <w:color w:val="131313"/>
          <w:spacing w:val="1"/>
        </w:rPr>
        <w:t xml:space="preserve"> </w:t>
      </w:r>
      <w:r>
        <w:rPr>
          <w:color w:val="1F1F1F"/>
        </w:rPr>
        <w:t>оценки</w:t>
      </w:r>
      <w:r>
        <w:rPr>
          <w:color w:val="1F1F1F"/>
          <w:spacing w:val="1"/>
        </w:rPr>
        <w:t xml:space="preserve"> </w:t>
      </w:r>
      <w:r>
        <w:t xml:space="preserve">естественно-научной </w:t>
      </w:r>
      <w:r>
        <w:rPr>
          <w:color w:val="111111"/>
        </w:rPr>
        <w:t>грамотности</w:t>
      </w:r>
      <w:r>
        <w:rPr>
          <w:color w:val="111111"/>
          <w:spacing w:val="1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70"/>
        </w:rPr>
        <w:t xml:space="preserve"> </w:t>
      </w:r>
      <w:r>
        <w:rPr>
          <w:color w:val="0F0F0F"/>
        </w:rPr>
        <w:t>использованием</w:t>
      </w:r>
      <w:r>
        <w:rPr>
          <w:color w:val="0F0F0F"/>
          <w:spacing w:val="1"/>
        </w:rPr>
        <w:t xml:space="preserve"> </w:t>
      </w:r>
      <w:r>
        <w:rPr>
          <w:color w:val="181818"/>
        </w:rPr>
        <w:t>ресурсов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портала</w:t>
      </w:r>
      <w:r>
        <w:rPr>
          <w:color w:val="181818"/>
          <w:spacing w:val="23"/>
        </w:rPr>
        <w:t xml:space="preserve"> </w:t>
      </w:r>
      <w:r>
        <w:rPr>
          <w:color w:val="111111"/>
        </w:rPr>
        <w:t>Российской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электронной</w:t>
      </w:r>
      <w:r>
        <w:rPr>
          <w:color w:val="111111"/>
          <w:spacing w:val="33"/>
        </w:rPr>
        <w:t xml:space="preserve"> </w:t>
      </w:r>
      <w:r>
        <w:rPr>
          <w:color w:val="161616"/>
        </w:rPr>
        <w:t>школы</w:t>
      </w:r>
      <w:r>
        <w:rPr>
          <w:color w:val="161616"/>
          <w:spacing w:val="18"/>
        </w:rPr>
        <w:t xml:space="preserve"> </w:t>
      </w:r>
      <w:r>
        <w:rPr>
          <w:color w:val="0C0C0C"/>
        </w:rPr>
        <w:t>(</w:t>
      </w:r>
      <w:hyperlink r:id="rId10" w:history="1">
        <w:r>
          <w:rPr>
            <w:rStyle w:val="a5"/>
            <w:lang w:val="en-US"/>
          </w:rPr>
          <w:t>https</w:t>
        </w:r>
        <w:r>
          <w:rPr>
            <w:rStyle w:val="a5"/>
          </w:rPr>
          <w:t>://fg.resh.edu.ru</w:t>
        </w:r>
      </w:hyperlink>
      <w:r>
        <w:rPr>
          <w:color w:val="0C0C0C"/>
        </w:rPr>
        <w:t xml:space="preserve">) </w:t>
      </w:r>
      <w:r>
        <w:rPr>
          <w:color w:val="0C0C0C"/>
          <w:spacing w:val="5"/>
        </w:rPr>
        <w:t xml:space="preserve"> (далее-РЭШ).</w:t>
      </w:r>
    </w:p>
    <w:p w:rsidR="00280E32" w:rsidRDefault="00C87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Отчёт об участии  в диагностике естественно-научной грамотности на портале РЭШ просим направить </w:t>
      </w:r>
      <w:r>
        <w:rPr>
          <w:b/>
          <w:sz w:val="28"/>
          <w:szCs w:val="28"/>
        </w:rPr>
        <w:t>до 15 апреля</w:t>
      </w:r>
      <w:r>
        <w:rPr>
          <w:sz w:val="28"/>
          <w:szCs w:val="28"/>
        </w:rPr>
        <w:t xml:space="preserve"> на электронный адрес </w:t>
      </w:r>
    </w:p>
    <w:p w:rsidR="00280E32" w:rsidRDefault="00C87A60">
      <w:pPr>
        <w:jc w:val="both"/>
        <w:rPr>
          <w:rFonts w:ascii="Arial" w:hAnsi="Arial" w:cs="Arial"/>
          <w:sz w:val="18"/>
          <w:szCs w:val="18"/>
        </w:rPr>
      </w:pPr>
      <w:hyperlink r:id="rId11" w:history="1"/>
      <w:r>
        <w:rPr>
          <w:sz w:val="28"/>
          <w:szCs w:val="28"/>
        </w:rPr>
        <w:t xml:space="preserve"> </w:t>
      </w:r>
      <w:hyperlink r:id="rId12" w:history="1">
        <w:r>
          <w:rPr>
            <w:rStyle w:val="a5"/>
            <w:sz w:val="28"/>
            <w:szCs w:val="28"/>
          </w:rPr>
          <w:t>saida-ruo@mail.ru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sz w:val="28"/>
          <w:szCs w:val="28"/>
        </w:rPr>
        <w:t>(тел:8 928 681-40-24) в соответствии с приложенной формой.</w:t>
      </w:r>
    </w:p>
    <w:p w:rsidR="00280E32" w:rsidRDefault="00C87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Приложение: на 1л. в 1 экз.</w:t>
      </w:r>
    </w:p>
    <w:p w:rsidR="00280E32" w:rsidRDefault="00280E32">
      <w:pPr>
        <w:jc w:val="both"/>
        <w:rPr>
          <w:sz w:val="28"/>
          <w:szCs w:val="28"/>
        </w:rPr>
      </w:pPr>
    </w:p>
    <w:p w:rsidR="00280E32" w:rsidRDefault="00280E32"/>
    <w:p w:rsidR="00280E32" w:rsidRDefault="00280E32">
      <w:pPr>
        <w:rPr>
          <w:b/>
          <w:sz w:val="32"/>
        </w:rPr>
      </w:pPr>
    </w:p>
    <w:p w:rsidR="00280E32" w:rsidRDefault="00C87A60">
      <w:pPr>
        <w:rPr>
          <w:b/>
          <w:sz w:val="32"/>
        </w:rPr>
      </w:pPr>
      <w:r>
        <w:rPr>
          <w:b/>
          <w:sz w:val="32"/>
        </w:rPr>
        <w:t xml:space="preserve">Начальник                                                        </w:t>
      </w:r>
      <w:r>
        <w:rPr>
          <w:b/>
          <w:sz w:val="32"/>
        </w:rPr>
        <w:t xml:space="preserve">   </w:t>
      </w:r>
      <w:r>
        <w:rPr>
          <w:b/>
          <w:sz w:val="32"/>
        </w:rPr>
        <w:t xml:space="preserve">            К. Кабардиев</w:t>
      </w:r>
    </w:p>
    <w:p w:rsidR="00280E32" w:rsidRDefault="00280E32"/>
    <w:p w:rsidR="00280E32" w:rsidRDefault="00280E32"/>
    <w:p w:rsidR="00280E32" w:rsidRDefault="00280E32"/>
    <w:p w:rsidR="00280E32" w:rsidRDefault="00280E32"/>
    <w:p w:rsidR="00280E32" w:rsidRDefault="00C87A60">
      <w:pPr>
        <w:rPr>
          <w:b/>
        </w:rPr>
      </w:pPr>
      <w:r>
        <w:t>Исполнитель: Анжелла Ханакаева</w:t>
      </w:r>
    </w:p>
    <w:p w:rsidR="00280E32" w:rsidRDefault="00C87A60">
      <w:r>
        <w:t>Телефон: 8 (928) 589-01-60</w:t>
      </w:r>
    </w:p>
    <w:p w:rsidR="00280E32" w:rsidRDefault="00280E32"/>
    <w:p w:rsidR="00280E32" w:rsidRDefault="00C87A60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280E32" w:rsidRDefault="00280E32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2441"/>
        <w:gridCol w:w="2319"/>
        <w:gridCol w:w="1603"/>
        <w:gridCol w:w="2093"/>
        <w:gridCol w:w="1603"/>
      </w:tblGrid>
      <w:tr w:rsidR="00280E32">
        <w:tc>
          <w:tcPr>
            <w:tcW w:w="2441" w:type="dxa"/>
          </w:tcPr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учителей,</w:t>
            </w:r>
          </w:p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создавших работу</w:t>
            </w:r>
          </w:p>
        </w:tc>
        <w:tc>
          <w:tcPr>
            <w:tcW w:w="1603" w:type="dxa"/>
          </w:tcPr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щее количество </w:t>
            </w:r>
          </w:p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учащихся,</w:t>
            </w:r>
          </w:p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прошедших работу</w:t>
            </w:r>
          </w:p>
        </w:tc>
        <w:tc>
          <w:tcPr>
            <w:tcW w:w="1603" w:type="dxa"/>
          </w:tcPr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Проверено </w:t>
            </w:r>
          </w:p>
          <w:p w:rsidR="00280E32" w:rsidRDefault="00C8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</w:tr>
      <w:tr w:rsidR="00280E32">
        <w:tc>
          <w:tcPr>
            <w:tcW w:w="2441" w:type="dxa"/>
          </w:tcPr>
          <w:p w:rsidR="00280E32" w:rsidRDefault="0045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«Казмааульская СОШ»</w:t>
            </w:r>
          </w:p>
        </w:tc>
        <w:tc>
          <w:tcPr>
            <w:tcW w:w="2319" w:type="dxa"/>
          </w:tcPr>
          <w:p w:rsidR="00280E32" w:rsidRDefault="0045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3" w:type="dxa"/>
          </w:tcPr>
          <w:p w:rsidR="00280E32" w:rsidRDefault="0045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093" w:type="dxa"/>
          </w:tcPr>
          <w:p w:rsidR="00280E32" w:rsidRDefault="0045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603" w:type="dxa"/>
          </w:tcPr>
          <w:p w:rsidR="00280E32" w:rsidRDefault="0045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bookmarkStart w:id="0" w:name="_GoBack"/>
            <w:bookmarkEnd w:id="0"/>
          </w:p>
        </w:tc>
      </w:tr>
    </w:tbl>
    <w:p w:rsidR="00280E32" w:rsidRDefault="00280E32">
      <w:pPr>
        <w:rPr>
          <w:sz w:val="28"/>
          <w:szCs w:val="28"/>
        </w:rPr>
      </w:pPr>
    </w:p>
    <w:p w:rsidR="00280E32" w:rsidRDefault="00280E32"/>
    <w:sectPr w:rsidR="0028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60" w:rsidRDefault="00C87A60">
      <w:r>
        <w:separator/>
      </w:r>
    </w:p>
  </w:endnote>
  <w:endnote w:type="continuationSeparator" w:id="0">
    <w:p w:rsidR="00C87A60" w:rsidRDefault="00C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60" w:rsidRDefault="00C87A60">
      <w:r>
        <w:separator/>
      </w:r>
    </w:p>
  </w:footnote>
  <w:footnote w:type="continuationSeparator" w:id="0">
    <w:p w:rsidR="00C87A60" w:rsidRDefault="00C8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20AA6"/>
    <w:rsid w:val="00097B92"/>
    <w:rsid w:val="000B628A"/>
    <w:rsid w:val="000F2B92"/>
    <w:rsid w:val="00280E32"/>
    <w:rsid w:val="00286271"/>
    <w:rsid w:val="002B1D59"/>
    <w:rsid w:val="002E0284"/>
    <w:rsid w:val="0037725E"/>
    <w:rsid w:val="003953BF"/>
    <w:rsid w:val="003C251F"/>
    <w:rsid w:val="003D6B49"/>
    <w:rsid w:val="00431E96"/>
    <w:rsid w:val="004436A4"/>
    <w:rsid w:val="004447C1"/>
    <w:rsid w:val="0044724C"/>
    <w:rsid w:val="004507A6"/>
    <w:rsid w:val="004545D1"/>
    <w:rsid w:val="004A2368"/>
    <w:rsid w:val="004A3A18"/>
    <w:rsid w:val="005732EA"/>
    <w:rsid w:val="005B4972"/>
    <w:rsid w:val="005E3819"/>
    <w:rsid w:val="006807A6"/>
    <w:rsid w:val="006B02FA"/>
    <w:rsid w:val="006B6E56"/>
    <w:rsid w:val="006F5B50"/>
    <w:rsid w:val="007355C4"/>
    <w:rsid w:val="00743BD9"/>
    <w:rsid w:val="00791DAD"/>
    <w:rsid w:val="007E1982"/>
    <w:rsid w:val="00812E20"/>
    <w:rsid w:val="00822B6E"/>
    <w:rsid w:val="00846436"/>
    <w:rsid w:val="00854C5D"/>
    <w:rsid w:val="0089791F"/>
    <w:rsid w:val="008A4803"/>
    <w:rsid w:val="00901FA6"/>
    <w:rsid w:val="00927946"/>
    <w:rsid w:val="00931EA1"/>
    <w:rsid w:val="009876F8"/>
    <w:rsid w:val="00AB2695"/>
    <w:rsid w:val="00AC0EF6"/>
    <w:rsid w:val="00B4267F"/>
    <w:rsid w:val="00B511B0"/>
    <w:rsid w:val="00B53029"/>
    <w:rsid w:val="00B717ED"/>
    <w:rsid w:val="00B73C88"/>
    <w:rsid w:val="00C02664"/>
    <w:rsid w:val="00C32CBA"/>
    <w:rsid w:val="00C4342A"/>
    <w:rsid w:val="00C879F2"/>
    <w:rsid w:val="00C87A60"/>
    <w:rsid w:val="00CB3AFF"/>
    <w:rsid w:val="00CD3B49"/>
    <w:rsid w:val="00D100FB"/>
    <w:rsid w:val="00D245A4"/>
    <w:rsid w:val="00D45700"/>
    <w:rsid w:val="00D6433D"/>
    <w:rsid w:val="00D7085E"/>
    <w:rsid w:val="00D74A09"/>
    <w:rsid w:val="00DA0113"/>
    <w:rsid w:val="00DC02F8"/>
    <w:rsid w:val="00EA375A"/>
    <w:rsid w:val="00ED0D34"/>
    <w:rsid w:val="00EE30E6"/>
    <w:rsid w:val="00F33ABD"/>
    <w:rsid w:val="00FA425E"/>
    <w:rsid w:val="1C8C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E60024-E74C-438E-8302-477E2CF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qFormat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ida-ruo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chi.ru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.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5A5D9-56A8-4207-9F20-F2438452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2023-04-12T07:23:00Z</dcterms:created>
  <dcterms:modified xsi:type="dcterms:W3CDTF">2023-04-12T07:23:00Z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FC1CACDBEFD547F58697C51633528D08</vt:lpwstr>
  </property>
</Properties>
</file>