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DF3" w:rsidRDefault="002F1DF3" w:rsidP="002F1DF3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Default="002F1DF3" w:rsidP="002F1DF3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Default="002F1DF3" w:rsidP="002F1DF3">
      <w:pPr>
        <w:pStyle w:val="a4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Pr="002F1DF3" w:rsidRDefault="002F1DF3" w:rsidP="00470E82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Аналитическая справка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 результатах итогового собеседования</w:t>
      </w:r>
      <w:r w:rsidR="00470E8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русскому языку</w:t>
      </w:r>
      <w:r w:rsidR="00470E8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в 9 классе МК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ОУ «</w:t>
      </w:r>
      <w:r w:rsidR="00470E8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Казмаауль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ская СОШ</w:t>
      </w:r>
      <w:r w:rsidR="00470E8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2F1DF3" w:rsidRPr="00A42631" w:rsidRDefault="002F1DF3" w:rsidP="002F1DF3">
      <w:pPr>
        <w:pStyle w:val="a4"/>
        <w:ind w:firstLine="426"/>
        <w:rPr>
          <w:rFonts w:ascii="Times New Roman" w:hAnsi="Times New Roman" w:cs="Times New Roman"/>
          <w:sz w:val="26"/>
          <w:szCs w:val="26"/>
        </w:rPr>
      </w:pPr>
      <w:r w:rsidRPr="00A42631">
        <w:rPr>
          <w:rFonts w:ascii="Times New Roman" w:hAnsi="Times New Roman" w:cs="Times New Roman"/>
          <w:sz w:val="26"/>
          <w:szCs w:val="26"/>
        </w:rPr>
        <w:t>В соответствии с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07.11.2018г №189/1513, на основании приказа УО МО «Хасавюртовский район» №3 от 11.01</w:t>
      </w:r>
      <w:r w:rsidR="00470E82">
        <w:rPr>
          <w:rFonts w:ascii="Times New Roman" w:hAnsi="Times New Roman" w:cs="Times New Roman"/>
          <w:sz w:val="26"/>
          <w:szCs w:val="26"/>
        </w:rPr>
        <w:t>.2023</w:t>
      </w:r>
      <w:r w:rsidRPr="00A42631">
        <w:rPr>
          <w:rFonts w:ascii="Times New Roman" w:hAnsi="Times New Roman" w:cs="Times New Roman"/>
          <w:sz w:val="26"/>
          <w:szCs w:val="26"/>
        </w:rPr>
        <w:t>г.</w:t>
      </w:r>
    </w:p>
    <w:p w:rsidR="002F1DF3" w:rsidRPr="002F1DF3" w:rsidRDefault="00470E82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8 февраля 2023 года в МК</w:t>
      </w:r>
      <w:r w:rsidR="002F1DF3"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ОУ «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Казмааульская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СОШ </w:t>
      </w:r>
      <w:r w:rsidR="002F1DF3"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</w:t>
      </w:r>
      <w:proofErr w:type="gramEnd"/>
      <w:r w:rsidR="002F1DF3"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было проведено устное собеседование по русскому языку, в котором приняли участие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32</w:t>
      </w:r>
      <w:r w:rsid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учащихся 9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-ых классов</w:t>
      </w:r>
      <w:r w:rsidR="002F1DF3"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из 32</w:t>
      </w:r>
      <w:r w:rsidR="00AD24D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(100%). В результате </w:t>
      </w:r>
      <w:proofErr w:type="gramStart"/>
      <w:r w:rsidR="00AD24D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  32</w:t>
      </w:r>
      <w:proofErr w:type="gramEnd"/>
      <w:r w:rsidR="002F1DF3"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уч</w:t>
      </w:r>
      <w:r w:rsid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астников получили «зачет»  (100</w:t>
      </w:r>
      <w:r w:rsidR="002F1DF3"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%).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Форма протокола содержит 19 критериев, по каждому из них выста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вляется 0 или 1 балл. За </w:t>
      </w:r>
      <w:proofErr w:type="gramStart"/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работу 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</w:t>
      </w:r>
      <w:r w:rsidR="00AD24D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ченик</w:t>
      </w:r>
      <w:proofErr w:type="gramEnd"/>
      <w:r w:rsidR="00AD24D7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получить максимум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баллов. Минимум для зачета составляет 10 баллов. Минимум  (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10 баллов) получили 1 человек (6,6%), максимум (19 баллов) – 1человек 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(</w:t>
      </w:r>
      <w:r w:rsidR="000759BD">
        <w:rPr>
          <w:i/>
          <w:iCs/>
          <w:sz w:val="28"/>
          <w:szCs w:val="28"/>
          <w:bdr w:val="none" w:sz="0" w:space="0" w:color="auto" w:frame="1"/>
          <w:lang w:eastAsia="ru-RU"/>
        </w:rPr>
        <w:t>6,6</w:t>
      </w:r>
      <w:r w:rsidRPr="002F1DF3">
        <w:rPr>
          <w:i/>
          <w:iCs/>
          <w:sz w:val="28"/>
          <w:szCs w:val="28"/>
          <w:bdr w:val="none" w:sz="0" w:space="0" w:color="auto" w:frame="1"/>
          <w:lang w:eastAsia="ru-RU"/>
        </w:rPr>
        <w:t>%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Ученики устно выполняли задания контрольного измерительного материала, состоящего из четырех заданий, включающих в себя чтение текста вслух, пересказ текста с привлечением дополнительной информации, монологическое высказывание по одной из выбранных тем и диалог с экзаменатором - собеседником. На выполнение работы каждому участнику отводилось в среднем 15 минут. Велась аудиозапись ответов участников устного собеседования. Оценка выполнения заданий итогового собес</w:t>
      </w:r>
      <w:r w:rsidR="00470E8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едования осуществлялась эксперта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</w:t>
      </w:r>
      <w:r w:rsidR="00470E8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Магомедо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вой </w:t>
      </w:r>
      <w:r w:rsidR="00470E8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Р.О., </w:t>
      </w:r>
      <w:proofErr w:type="spellStart"/>
      <w:r w:rsidR="00470E8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Татархановой</w:t>
      </w:r>
      <w:proofErr w:type="spellEnd"/>
      <w:r w:rsidR="00470E8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М.Ш.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специально разработанным критериям по системе «зачет/незачет».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прове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дения устного собеседования была </w:t>
      </w:r>
      <w:proofErr w:type="gramStart"/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подготовлена  1</w:t>
      </w:r>
      <w:proofErr w:type="gramEnd"/>
      <w:r w:rsidR="001850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,2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аудитория, проведено обучение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эк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заменатора-собеседника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1850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Аджиевой</w:t>
      </w:r>
      <w:proofErr w:type="spellEnd"/>
      <w:r w:rsidR="0018504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А.З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bookmarkStart w:id="0" w:name="_GoBack"/>
      <w:bookmarkEnd w:id="0"/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) 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Мероприятие прош</w:t>
      </w:r>
      <w:r w:rsidR="000759BD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ло организованно. Нарушений нет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сбоев </w:t>
      </w:r>
      <w:proofErr w:type="gramStart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техники  нет</w:t>
      </w:r>
      <w:proofErr w:type="gramEnd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Анализ результатов устного собеседования по русскому языку</w:t>
      </w:r>
    </w:p>
    <w:tbl>
      <w:tblPr>
        <w:tblW w:w="90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4657"/>
        <w:gridCol w:w="1617"/>
        <w:gridCol w:w="943"/>
        <w:gridCol w:w="1165"/>
      </w:tblGrid>
      <w:tr w:rsidR="002F1DF3" w:rsidRPr="000759BD" w:rsidTr="000759BD">
        <w:tc>
          <w:tcPr>
            <w:tcW w:w="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DF3" w:rsidRPr="000759BD" w:rsidRDefault="002F1DF3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46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DF3" w:rsidRPr="000759BD" w:rsidRDefault="002F1DF3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 И О обучающихся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DF3" w:rsidRPr="000759BD" w:rsidRDefault="002F1DF3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баллов</w:t>
            </w:r>
          </w:p>
        </w:tc>
        <w:tc>
          <w:tcPr>
            <w:tcW w:w="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DF3" w:rsidRPr="000759BD" w:rsidRDefault="002F1DF3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Зачет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1DF3" w:rsidRPr="000759BD" w:rsidRDefault="002F1DF3" w:rsidP="000759BD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Незачет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Абдулгалимова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Зиярат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Маратовна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Абдурахманова Гульнара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Хамидовна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Абулашова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Патимат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Артуровна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Айдемиров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Магамед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Ильмутдинович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Акгезов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Амирхан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Даниялович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185049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Алисолтанова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Саида Рустамовна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Атаева Динара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Муслимовна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Атлыев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Ислам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Гамзатович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185049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Атлыев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Рахман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Садюртдинович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185049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Баймурзаев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Джамалдин Шамильевич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Баймурзаев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Хизири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Адилович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Баймурзаева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Рукият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Камиловна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13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Биймурадова Диана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Джамалдиновна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AF1F4C">
        <w:tc>
          <w:tcPr>
            <w:tcW w:w="6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46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Биймурадова Сабина Аликовна 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Болатов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Измутдин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Бадрутдинович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759BD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</w:tr>
      <w:tr w:rsidR="00D47DDF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Болатов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Макирдин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Бадрутдинович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Default="00185049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47DDF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Далгатова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Рашия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Астемировна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Default="00F65CBB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D47DDF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E35990" w:rsidRDefault="00D47DDF" w:rsidP="00D47DD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Казакбиев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Махач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E35990">
              <w:rPr>
                <w:rFonts w:ascii="ArialMT" w:hAnsi="ArialMT" w:cs="ArialMT"/>
                <w:sz w:val="28"/>
                <w:szCs w:val="28"/>
              </w:rPr>
              <w:t>Абдулзагирович</w:t>
            </w:r>
            <w:proofErr w:type="spellEnd"/>
            <w:r w:rsidRPr="00E35990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Default="00185049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0759BD" w:rsidRDefault="00D47DDF" w:rsidP="00D47DD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7DDF" w:rsidRPr="000759BD" w:rsidRDefault="00D47DDF" w:rsidP="00D47DDF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Казакбиев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Шамил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Каримуллаевич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185049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Казалиев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Хансолтан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Джалалдинович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Магомедов Алик Тимурович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185049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Магомедов Джамалдин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Арзулумович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Магомедова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Маржан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Халилбековна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185049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Мадагов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Саид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Вахаевич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185049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Муртазалиев Курбан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Асапович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185049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Салаватова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Макка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Камилевна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Умаров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Надирбек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Болачович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Умарова Юлдуз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Умарпашаевна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185049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Хаджиева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Марха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Арсеновна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Хакиева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Курманкыз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Рашитбековна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185049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CD1FA3" w:rsidRDefault="00F65CBB" w:rsidP="00F65C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28"/>
                <w:szCs w:val="28"/>
              </w:rPr>
            </w:pPr>
            <w:r w:rsidRPr="00CD1FA3">
              <w:rPr>
                <w:rFonts w:ascii="ArialMT" w:hAnsi="ArialMT" w:cs="ArialMT"/>
                <w:sz w:val="28"/>
                <w:szCs w:val="28"/>
              </w:rPr>
              <w:t xml:space="preserve"> Шагаева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Азиза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D1FA3">
              <w:rPr>
                <w:rFonts w:ascii="ArialMT" w:hAnsi="ArialMT" w:cs="ArialMT"/>
                <w:sz w:val="28"/>
                <w:szCs w:val="28"/>
              </w:rPr>
              <w:t>Булатовна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185049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  <w:tr w:rsidR="00F65CBB" w:rsidRPr="000759BD" w:rsidTr="00470E82">
        <w:tc>
          <w:tcPr>
            <w:tcW w:w="6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465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F65CBB" w:rsidP="00F65CBB">
            <w:r w:rsidRPr="00CD1FA3">
              <w:rPr>
                <w:rFonts w:ascii="ArialMT" w:hAnsi="ArialMT" w:cs="ArialMT"/>
                <w:sz w:val="28"/>
                <w:szCs w:val="28"/>
              </w:rPr>
              <w:t xml:space="preserve"> Юнусова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Хажибике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  <w:proofErr w:type="spellStart"/>
            <w:r w:rsidRPr="00CD1FA3">
              <w:rPr>
                <w:rFonts w:ascii="ArialMT" w:hAnsi="ArialMT" w:cs="ArialMT"/>
                <w:sz w:val="28"/>
                <w:szCs w:val="28"/>
              </w:rPr>
              <w:t>Магоммедовна</w:t>
            </w:r>
            <w:proofErr w:type="spellEnd"/>
            <w:r w:rsidRPr="00CD1FA3">
              <w:rPr>
                <w:rFonts w:ascii="ArialMT" w:hAnsi="ArialMT" w:cs="ArialMT"/>
                <w:sz w:val="28"/>
                <w:szCs w:val="28"/>
              </w:rPr>
              <w:t xml:space="preserve"> 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5CBB" w:rsidRPr="000759BD" w:rsidRDefault="00F65CBB" w:rsidP="00F65CBB">
            <w:pPr>
              <w:pStyle w:val="a4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</w:tr>
    </w:tbl>
    <w:p w:rsidR="000759BD" w:rsidRDefault="000759BD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9BD" w:rsidRDefault="000759BD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59BD" w:rsidRDefault="000759BD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1. Чтение вслух</w:t>
      </w:r>
    </w:p>
    <w:tbl>
      <w:tblPr>
        <w:tblW w:w="104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6"/>
        <w:gridCol w:w="1190"/>
        <w:gridCol w:w="4108"/>
        <w:gridCol w:w="844"/>
      </w:tblGrid>
      <w:tr w:rsidR="002F1DF3" w:rsidRPr="002F1DF3" w:rsidTr="001966C4">
        <w:trPr>
          <w:trHeight w:val="255"/>
        </w:trPr>
        <w:tc>
          <w:tcPr>
            <w:tcW w:w="10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                                                                      ИЧ</w:t>
            </w:r>
          </w:p>
        </w:tc>
      </w:tr>
      <w:tr w:rsidR="002F1DF3" w:rsidRPr="002F1DF3" w:rsidTr="00067303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Интонация соответствует пунктуационному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оформлению текста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Интонация не соответствует пунктуационному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оформлению текста</w:t>
            </w:r>
          </w:p>
        </w:tc>
      </w:tr>
      <w:tr w:rsidR="002F1DF3" w:rsidRPr="002F1DF3" w:rsidTr="00067303">
        <w:trPr>
          <w:trHeight w:val="255"/>
        </w:trPr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65CBB" w:rsidP="001966C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29</w:t>
            </w:r>
            <w:r w:rsidR="001966C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человек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90</w:t>
            </w:r>
            <w:r w:rsidR="001966C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1966C4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  человек</w:t>
            </w:r>
            <w:proofErr w:type="gramEnd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F65CBB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F07ED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9,38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067303">
        <w:tc>
          <w:tcPr>
            <w:tcW w:w="43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55"/>
        </w:trPr>
        <w:tc>
          <w:tcPr>
            <w:tcW w:w="1040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ТЧ</w:t>
            </w:r>
          </w:p>
        </w:tc>
      </w:tr>
      <w:tr w:rsidR="002F1DF3" w:rsidRPr="002F1DF3" w:rsidTr="00067303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Темп чтения соответствует коммуникативной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задаче</w:t>
            </w:r>
          </w:p>
        </w:tc>
        <w:tc>
          <w:tcPr>
            <w:tcW w:w="489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Темп чтения не соответствует коммуникативной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задаче</w:t>
            </w:r>
          </w:p>
        </w:tc>
      </w:tr>
      <w:tr w:rsidR="002F1DF3" w:rsidRPr="002F1DF3" w:rsidTr="00067303">
        <w:trPr>
          <w:trHeight w:val="25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100%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  человек 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  <w:tr w:rsidR="002F1DF3" w:rsidRPr="002F1DF3" w:rsidTr="00067303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2. Пересказ текста с включением высказывания</w:t>
      </w:r>
    </w:p>
    <w:tbl>
      <w:tblPr>
        <w:tblW w:w="1055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2"/>
        <w:gridCol w:w="153"/>
        <w:gridCol w:w="999"/>
        <w:gridCol w:w="4117"/>
        <w:gridCol w:w="85"/>
        <w:gridCol w:w="624"/>
      </w:tblGrid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9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П1</w:t>
            </w:r>
          </w:p>
        </w:tc>
      </w:tr>
      <w:tr w:rsidR="002F1DF3" w:rsidRPr="002F1DF3" w:rsidTr="00F0705E">
        <w:trPr>
          <w:gridAfter w:val="2"/>
          <w:wAfter w:w="709" w:type="dxa"/>
          <w:trHeight w:val="508"/>
        </w:trPr>
        <w:tc>
          <w:tcPr>
            <w:tcW w:w="57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Все основные </w:t>
            </w:r>
            <w:proofErr w:type="spell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микротемы</w:t>
            </w:r>
            <w:proofErr w:type="spellEnd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исходного текста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сохранены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Упущена или добавлена </w:t>
            </w:r>
            <w:proofErr w:type="spellStart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микротема</w:t>
            </w:r>
            <w:proofErr w:type="spellEnd"/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(1 или более)</w:t>
            </w:r>
          </w:p>
        </w:tc>
      </w:tr>
      <w:tr w:rsidR="002F1DF3" w:rsidRPr="002F1DF3" w:rsidTr="00546843">
        <w:trPr>
          <w:trHeight w:val="254"/>
        </w:trPr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32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546843">
        <w:trPr>
          <w:trHeight w:val="15"/>
        </w:trPr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П2</w:t>
            </w:r>
          </w:p>
        </w:tc>
      </w:tr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57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Фактических ошибок нет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Допущены фактические ошибки (1 или более)</w:t>
            </w:r>
          </w:p>
        </w:tc>
      </w:tr>
      <w:tr w:rsidR="002F1DF3" w:rsidRPr="002F1DF3" w:rsidTr="00F0705E">
        <w:trPr>
          <w:trHeight w:val="254"/>
        </w:trPr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71,9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  9</w:t>
            </w:r>
            <w:proofErr w:type="gramEnd"/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28</w:t>
            </w:r>
            <w:r w:rsidR="00F0705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  <w:r w:rsidR="00F0705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F0705E">
        <w:trPr>
          <w:trHeight w:val="15"/>
        </w:trPr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П3</w:t>
            </w:r>
          </w:p>
        </w:tc>
      </w:tr>
      <w:tr w:rsidR="002F1DF3" w:rsidRPr="002F1DF3" w:rsidTr="00F0705E">
        <w:trPr>
          <w:gridAfter w:val="2"/>
          <w:wAfter w:w="709" w:type="dxa"/>
          <w:trHeight w:val="508"/>
        </w:trPr>
        <w:tc>
          <w:tcPr>
            <w:tcW w:w="57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Высказывание включено в текст уместно,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логично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Высказывание не включено или приведено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неуместно и нелогично</w:t>
            </w:r>
          </w:p>
        </w:tc>
      </w:tr>
      <w:tr w:rsidR="002F1DF3" w:rsidRPr="002F1DF3" w:rsidTr="00F0705E">
        <w:trPr>
          <w:trHeight w:val="269"/>
        </w:trPr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20</w:t>
            </w:r>
            <w:r w:rsidR="00F0705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человек</w:t>
            </w: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  12</w:t>
            </w:r>
            <w:proofErr w:type="gramEnd"/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ED9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38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F0705E">
        <w:tc>
          <w:tcPr>
            <w:tcW w:w="472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П4</w:t>
            </w:r>
          </w:p>
        </w:tc>
      </w:tr>
      <w:tr w:rsidR="002F1DF3" w:rsidRPr="002F1DF3" w:rsidTr="00F0705E">
        <w:trPr>
          <w:gridAfter w:val="2"/>
          <w:wAfter w:w="709" w:type="dxa"/>
          <w:trHeight w:val="254"/>
        </w:trPr>
        <w:tc>
          <w:tcPr>
            <w:tcW w:w="572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Ошибок при цитировании нет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Есть ошибки при цитировании (1 или более)</w:t>
            </w:r>
          </w:p>
        </w:tc>
      </w:tr>
      <w:tr w:rsidR="002F1DF3" w:rsidRPr="002F1DF3" w:rsidTr="00F0705E">
        <w:trPr>
          <w:trHeight w:val="269"/>
        </w:trPr>
        <w:tc>
          <w:tcPr>
            <w:tcW w:w="4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%</w:t>
            </w: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5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0705E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F0705E">
        <w:tc>
          <w:tcPr>
            <w:tcW w:w="4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F0705E">
        <w:trPr>
          <w:gridAfter w:val="1"/>
          <w:wAfter w:w="624" w:type="dxa"/>
        </w:trPr>
        <w:tc>
          <w:tcPr>
            <w:tcW w:w="4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Грамотность речи (задания 1 и 2)</w:t>
      </w:r>
    </w:p>
    <w:tbl>
      <w:tblPr>
        <w:tblW w:w="104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1281"/>
        <w:gridCol w:w="3640"/>
        <w:gridCol w:w="1164"/>
      </w:tblGrid>
      <w:tr w:rsidR="002F1DF3" w:rsidRPr="002F1DF3" w:rsidTr="001966C4">
        <w:trPr>
          <w:trHeight w:val="255"/>
        </w:trPr>
        <w:tc>
          <w:tcPr>
            <w:tcW w:w="1040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</w:t>
            </w:r>
          </w:p>
        </w:tc>
      </w:tr>
      <w:tr w:rsidR="002F1DF3" w:rsidRPr="002F1DF3" w:rsidTr="00546843">
        <w:trPr>
          <w:trHeight w:val="27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Грамматических ошибок нет</w:t>
            </w:r>
          </w:p>
        </w:tc>
        <w:tc>
          <w:tcPr>
            <w:tcW w:w="49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Допущены грамматические ошибки (1 или более)</w:t>
            </w:r>
          </w:p>
        </w:tc>
      </w:tr>
      <w:tr w:rsidR="002F1DF3" w:rsidRPr="002F1DF3" w:rsidTr="00546843">
        <w:trPr>
          <w:trHeight w:val="255"/>
        </w:trPr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8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53,3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7 человек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546843">
        <w:tc>
          <w:tcPr>
            <w:tcW w:w="42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70"/>
        </w:trPr>
        <w:tc>
          <w:tcPr>
            <w:tcW w:w="1040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</w:p>
        </w:tc>
      </w:tr>
      <w:tr w:rsidR="002F1DF3" w:rsidRPr="002F1DF3" w:rsidTr="00546843">
        <w:trPr>
          <w:trHeight w:val="765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Орфоэпических ошибок нет или допущено не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более 1 орфоэпической ошибки (исключая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слово в тексте с поставленным ударением)</w:t>
            </w:r>
          </w:p>
        </w:tc>
        <w:tc>
          <w:tcPr>
            <w:tcW w:w="49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Допущено 2 орфоэпические ошибки или более</w:t>
            </w:r>
          </w:p>
        </w:tc>
      </w:tr>
      <w:tr w:rsidR="002F1DF3" w:rsidRPr="002F1DF3" w:rsidTr="00546843">
        <w:trPr>
          <w:trHeight w:val="25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12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  <w:tr w:rsidR="002F1DF3" w:rsidRPr="002F1DF3" w:rsidTr="00546843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55"/>
        </w:trPr>
        <w:tc>
          <w:tcPr>
            <w:tcW w:w="1040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</w:p>
        </w:tc>
      </w:tr>
      <w:tr w:rsidR="002F1DF3" w:rsidRPr="002F1DF3" w:rsidTr="00546843">
        <w:trPr>
          <w:trHeight w:val="51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Речевых ошибок нет, или допущено не более 3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речевых ошибок</w:t>
            </w:r>
          </w:p>
        </w:tc>
        <w:tc>
          <w:tcPr>
            <w:tcW w:w="49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Допущено 4 речевые ошибки или более</w:t>
            </w:r>
          </w:p>
        </w:tc>
      </w:tr>
      <w:tr w:rsidR="002F1DF3" w:rsidRPr="002F1DF3" w:rsidTr="00546843">
        <w:trPr>
          <w:trHeight w:val="27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количество 1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54684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55"/>
        </w:trPr>
        <w:tc>
          <w:tcPr>
            <w:tcW w:w="10408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Иск</w:t>
            </w:r>
          </w:p>
        </w:tc>
      </w:tr>
      <w:tr w:rsidR="002F1DF3" w:rsidRPr="002F1DF3" w:rsidTr="00546843">
        <w:trPr>
          <w:trHeight w:val="270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Искажения слов нет</w:t>
            </w:r>
          </w:p>
        </w:tc>
        <w:tc>
          <w:tcPr>
            <w:tcW w:w="490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Допущены искажения слов (1 или более)</w:t>
            </w:r>
          </w:p>
        </w:tc>
      </w:tr>
      <w:tr w:rsidR="002F1DF3" w:rsidRPr="002F1DF3" w:rsidTr="00546843">
        <w:trPr>
          <w:trHeight w:val="25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546843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3. Монолог</w:t>
      </w:r>
    </w:p>
    <w:tbl>
      <w:tblPr>
        <w:tblW w:w="104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6"/>
        <w:gridCol w:w="932"/>
        <w:gridCol w:w="4032"/>
        <w:gridCol w:w="179"/>
        <w:gridCol w:w="989"/>
      </w:tblGrid>
      <w:tr w:rsidR="002F1DF3" w:rsidRPr="002F1DF3" w:rsidTr="001966C4">
        <w:trPr>
          <w:trHeight w:val="251"/>
        </w:trPr>
        <w:tc>
          <w:tcPr>
            <w:tcW w:w="1040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М1</w:t>
            </w:r>
          </w:p>
        </w:tc>
      </w:tr>
      <w:tr w:rsidR="002F1DF3" w:rsidRPr="002F1DF3" w:rsidTr="001966C4">
        <w:trPr>
          <w:trHeight w:val="502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Приведено 10 или более фраз по теме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высказывания без фактических ошибок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Приведено менее 10 фраз и/или допущены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фактические ошибки (1 или более)</w:t>
            </w:r>
          </w:p>
        </w:tc>
      </w:tr>
      <w:tr w:rsidR="002F1DF3" w:rsidRPr="002F1DF3" w:rsidTr="001966C4">
        <w:trPr>
          <w:trHeight w:val="251"/>
        </w:trPr>
        <w:tc>
          <w:tcPr>
            <w:tcW w:w="4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15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  <w:tr w:rsidR="002F1DF3" w:rsidRPr="002F1DF3" w:rsidTr="001966C4">
        <w:tc>
          <w:tcPr>
            <w:tcW w:w="42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66"/>
        </w:trPr>
        <w:tc>
          <w:tcPr>
            <w:tcW w:w="1040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М2</w:t>
            </w:r>
          </w:p>
        </w:tc>
      </w:tr>
      <w:tr w:rsidR="002F1DF3" w:rsidRPr="002F1DF3" w:rsidTr="001966C4">
        <w:trPr>
          <w:trHeight w:val="266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Речевая ситуация учтена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Речевая ситуация не учтена</w:t>
            </w:r>
          </w:p>
        </w:tc>
      </w:tr>
      <w:tr w:rsidR="002F1DF3" w:rsidRPr="002F1DF3" w:rsidTr="001966C4">
        <w:trPr>
          <w:trHeight w:val="25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11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821298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4 человека</w:t>
            </w: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1966C4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trHeight w:val="251"/>
        </w:trPr>
        <w:tc>
          <w:tcPr>
            <w:tcW w:w="1040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М3</w:t>
            </w:r>
          </w:p>
        </w:tc>
      </w:tr>
      <w:tr w:rsidR="002F1DF3" w:rsidRPr="002F1DF3" w:rsidTr="001966C4">
        <w:trPr>
          <w:trHeight w:val="753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Высказывание характеризуется смысловой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цельностью, речевой связностью и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последовательностью, логикой изложения</w:t>
            </w:r>
          </w:p>
        </w:tc>
        <w:tc>
          <w:tcPr>
            <w:tcW w:w="5266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Высказывание нелогично, изложение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непоследовательно, допущены логические ошибки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(1 или более)</w:t>
            </w:r>
          </w:p>
        </w:tc>
      </w:tr>
      <w:tr w:rsidR="002F1DF3" w:rsidRPr="002F1DF3" w:rsidTr="001966C4">
        <w:trPr>
          <w:trHeight w:val="251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11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%</w:t>
            </w:r>
          </w:p>
        </w:tc>
        <w:tc>
          <w:tcPr>
            <w:tcW w:w="42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6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1966C4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Задание 4. Диалог</w:t>
      </w:r>
    </w:p>
    <w:tbl>
      <w:tblPr>
        <w:tblW w:w="11597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1"/>
        <w:gridCol w:w="151"/>
        <w:gridCol w:w="855"/>
        <w:gridCol w:w="4648"/>
        <w:gridCol w:w="993"/>
        <w:gridCol w:w="76"/>
        <w:gridCol w:w="63"/>
        <w:gridCol w:w="1050"/>
      </w:tblGrid>
      <w:tr w:rsidR="002F1DF3" w:rsidRPr="002F1DF3" w:rsidTr="001966C4">
        <w:trPr>
          <w:gridAfter w:val="4"/>
          <w:wAfter w:w="2182" w:type="dxa"/>
          <w:trHeight w:val="257"/>
        </w:trPr>
        <w:tc>
          <w:tcPr>
            <w:tcW w:w="94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Д1</w:t>
            </w:r>
          </w:p>
        </w:tc>
      </w:tr>
      <w:tr w:rsidR="002F1DF3" w:rsidRPr="002F1DF3" w:rsidTr="001966C4">
        <w:trPr>
          <w:gridAfter w:val="4"/>
          <w:wAfter w:w="2182" w:type="dxa"/>
          <w:trHeight w:val="257"/>
        </w:trPr>
        <w:tc>
          <w:tcPr>
            <w:tcW w:w="476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Даны ответы на все вопросы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Ответы не даны или даны односложные ответы</w:t>
            </w:r>
          </w:p>
        </w:tc>
      </w:tr>
      <w:tr w:rsidR="002F1DF3" w:rsidRPr="002F1DF3" w:rsidTr="001966C4">
        <w:trPr>
          <w:gridAfter w:val="3"/>
          <w:wAfter w:w="1189" w:type="dxa"/>
          <w:trHeight w:val="257"/>
        </w:trPr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15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100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1966C4">
        <w:trPr>
          <w:gridAfter w:val="3"/>
          <w:wAfter w:w="1189" w:type="dxa"/>
        </w:trPr>
        <w:tc>
          <w:tcPr>
            <w:tcW w:w="391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1966C4">
        <w:trPr>
          <w:gridAfter w:val="4"/>
          <w:wAfter w:w="2182" w:type="dxa"/>
          <w:trHeight w:val="257"/>
        </w:trPr>
        <w:tc>
          <w:tcPr>
            <w:tcW w:w="9415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Д2</w:t>
            </w:r>
          </w:p>
        </w:tc>
      </w:tr>
      <w:tr w:rsidR="002F1DF3" w:rsidRPr="002F1DF3" w:rsidTr="001966C4">
        <w:trPr>
          <w:gridAfter w:val="4"/>
          <w:wAfter w:w="2182" w:type="dxa"/>
          <w:trHeight w:val="273"/>
        </w:trPr>
        <w:tc>
          <w:tcPr>
            <w:tcW w:w="476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Речевая ситуация учтена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Речевая ситуация не учтена</w:t>
            </w:r>
          </w:p>
        </w:tc>
      </w:tr>
      <w:tr w:rsidR="002F1DF3" w:rsidRPr="002F1DF3" w:rsidTr="001966C4">
        <w:trPr>
          <w:gridAfter w:val="1"/>
          <w:wAfter w:w="1050" w:type="dxa"/>
          <w:trHeight w:val="257"/>
        </w:trPr>
        <w:tc>
          <w:tcPr>
            <w:tcW w:w="3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15 человек </w:t>
            </w: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62,5%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9 человек</w:t>
            </w: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38%</w:t>
            </w:r>
          </w:p>
        </w:tc>
      </w:tr>
      <w:tr w:rsidR="002F1DF3" w:rsidRPr="002F1DF3" w:rsidTr="001966C4">
        <w:trPr>
          <w:gridAfter w:val="1"/>
          <w:wAfter w:w="1050" w:type="dxa"/>
          <w:trHeight w:val="15"/>
        </w:trPr>
        <w:tc>
          <w:tcPr>
            <w:tcW w:w="37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966C4" w:rsidRPr="002F1DF3" w:rsidTr="001966C4"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123FA" w:rsidRDefault="00F123FA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23FA" w:rsidRDefault="00F123FA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23FA" w:rsidRDefault="00F123FA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23FA" w:rsidRDefault="00F123FA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123FA" w:rsidRDefault="00F123FA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Грамотность речи (задания 3 и 4)</w:t>
      </w:r>
    </w:p>
    <w:tbl>
      <w:tblPr>
        <w:tblW w:w="984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1035"/>
        <w:gridCol w:w="3712"/>
        <w:gridCol w:w="844"/>
      </w:tblGrid>
      <w:tr w:rsidR="002F1DF3" w:rsidRPr="002F1DF3" w:rsidTr="002F1DF3">
        <w:trPr>
          <w:trHeight w:val="256"/>
        </w:trPr>
        <w:tc>
          <w:tcPr>
            <w:tcW w:w="98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Г</w:t>
            </w:r>
          </w:p>
        </w:tc>
      </w:tr>
      <w:tr w:rsidR="002F1DF3" w:rsidRPr="002F1DF3" w:rsidTr="002F1DF3">
        <w:trPr>
          <w:trHeight w:val="256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Грамматических ошибок нет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Допущены грамматические ошибки (1 или более)</w:t>
            </w:r>
          </w:p>
        </w:tc>
      </w:tr>
      <w:tr w:rsidR="002F1DF3" w:rsidRPr="002F1DF3" w:rsidTr="002F1DF3">
        <w:trPr>
          <w:trHeight w:val="256"/>
        </w:trPr>
        <w:tc>
          <w:tcPr>
            <w:tcW w:w="4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9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60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2F1DF3">
        <w:tc>
          <w:tcPr>
            <w:tcW w:w="4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2F1DF3">
        <w:trPr>
          <w:trHeight w:val="271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</w:t>
            </w:r>
          </w:p>
        </w:tc>
      </w:tr>
      <w:tr w:rsidR="002F1DF3" w:rsidRPr="002F1DF3" w:rsidTr="002F1DF3">
        <w:trPr>
          <w:trHeight w:val="512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Орфоэпических ошибок нет, или допущено не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более 2 ошибок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Допущено 3 орфоэпические ошибки или более</w:t>
            </w:r>
          </w:p>
        </w:tc>
      </w:tr>
      <w:tr w:rsidR="002F1DF3" w:rsidRPr="002F1DF3" w:rsidTr="002F1DF3">
        <w:trPr>
          <w:trHeight w:val="25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12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  <w:tr w:rsidR="002F1DF3" w:rsidRPr="002F1DF3" w:rsidTr="002F1DF3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2F1DF3">
        <w:trPr>
          <w:trHeight w:val="256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</w:t>
            </w:r>
          </w:p>
        </w:tc>
      </w:tr>
      <w:tr w:rsidR="002F1DF3" w:rsidRPr="002F1DF3" w:rsidTr="002F1DF3">
        <w:trPr>
          <w:trHeight w:val="512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Речевых ошибок нет, или допущено не более 3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речевых ошибок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Допущено 4 речевые ошибки или более</w:t>
            </w:r>
          </w:p>
        </w:tc>
      </w:tr>
      <w:tr w:rsidR="002F1DF3" w:rsidRPr="002F1DF3" w:rsidTr="002F1DF3">
        <w:trPr>
          <w:trHeight w:val="25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12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F123F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2F1DF3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1DF3" w:rsidRPr="002F1DF3" w:rsidTr="002F1DF3">
        <w:trPr>
          <w:trHeight w:val="256"/>
        </w:trPr>
        <w:tc>
          <w:tcPr>
            <w:tcW w:w="984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РО</w:t>
            </w:r>
          </w:p>
        </w:tc>
      </w:tr>
      <w:tr w:rsidR="002F1DF3" w:rsidRPr="002F1DF3" w:rsidTr="002F1DF3">
        <w:trPr>
          <w:trHeight w:val="769"/>
        </w:trPr>
        <w:tc>
          <w:tcPr>
            <w:tcW w:w="0" w:type="auto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Речь отличается богатством и точностью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словаря, используются разнообразные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синтаксические конструкции</w:t>
            </w:r>
          </w:p>
        </w:tc>
        <w:tc>
          <w:tcPr>
            <w:tcW w:w="473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Речь отличается бедностью и/или неточностью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словаря, используются однотипные синтаксические</w:t>
            </w:r>
            <w:r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конструкции</w:t>
            </w:r>
          </w:p>
        </w:tc>
      </w:tr>
      <w:tr w:rsidR="002F1DF3" w:rsidRPr="002F1DF3" w:rsidTr="002F1DF3">
        <w:trPr>
          <w:trHeight w:val="256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11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73,3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F123FA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количество 4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54684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26,6</w:t>
            </w:r>
            <w:r w:rsidR="002F1DF3" w:rsidRPr="002F1DF3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2F1DF3" w:rsidRPr="002F1DF3" w:rsidTr="002F1DF3">
        <w:trPr>
          <w:trHeight w:val="1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F1DF3" w:rsidRPr="002F1DF3" w:rsidRDefault="002F1DF3" w:rsidP="002F1DF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2F1DF3" w:rsidRPr="00546843" w:rsidRDefault="002F1DF3" w:rsidP="002F1DF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4684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Анализ результатов: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1.Устное собеседование по русскому языку показало: не все обучающиеся 9 класса прошли собеседование. 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Хорошо обучающиеся справились с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чтением текста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  пересказом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с составлением монолога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-с диалогом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Результаты собеседования по русскому языку очертили круг проблем, решение которых требует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  <w:t>особого внимания в процессе подготовки учащихся к ОГЭ по русскому языку: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допущено большое количество ошибок при цитировании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-грамматические ошибки (при пересказе, при составлении монолога и диалога)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искажение слов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при монологе и диалоге наблюдается непоследовательность изложения материала</w:t>
      </w:r>
    </w:p>
    <w:p w:rsid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речь отличается бедностью словаря, используются однотипные синтаксические конструкции</w:t>
      </w: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Pr="002F1DF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 Особого внимания заслуживают обучающиеся, набравшие на собеседование малое количество баллов, не справившиеся с чтением текста за  две минуты, не пересказавшие текст 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Выводы: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1. Уровень организации проведения итогового устного со</w:t>
      </w:r>
      <w:r w:rsidR="0054684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беседования по русскому языку в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9 классе хороший.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Уровень результатов устного собеседования по русскому языку в 9 классе  удовлетворительный.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Рекомендации: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Учителям русского языка и литературы </w:t>
      </w:r>
      <w:r w:rsidR="00F65CB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Магомедовой Р</w:t>
      </w:r>
      <w:r w:rsidR="0054684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F65CB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</w:t>
      </w:r>
      <w:r w:rsidR="0054684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="00F65CB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="00F65CB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Аджиевой</w:t>
      </w:r>
      <w:proofErr w:type="spellEnd"/>
      <w:r w:rsidR="00F65CB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А.З.</w:t>
      </w:r>
      <w:r w:rsidR="0054684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вести коррекционную работу по выявленным </w:t>
      </w:r>
      <w:proofErr w:type="gramStart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  ходе</w:t>
      </w:r>
      <w:proofErr w:type="gramEnd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устного собеседования пробелам в знаниях и умениях учащихся 8 и 9 классов.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Учителю -  предметнику на уроках проводить занятия по подготовке к  итоговому собеседованию (включать пересказ, чтение  отрывков, строить монологические высказывания, работать над диалогом)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Классному  руководителю  9 класса довести до сведения родителей (законных представителей) результаты устного собеседования по русскому языку.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Информацию по ознакомлению с результатами сдачи устного собеседования занести в журнал под роспись обучающихся</w:t>
      </w: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46843" w:rsidRDefault="00546843" w:rsidP="002F1DF3">
      <w:pPr>
        <w:pStyle w:val="a4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1DF3" w:rsidRPr="002F1DF3" w:rsidRDefault="002F1DF3" w:rsidP="002F1DF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Заместитель директора по </w:t>
      </w:r>
      <w:proofErr w:type="gramStart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УВР :</w:t>
      </w:r>
      <w:proofErr w:type="gramEnd"/>
      <w:r w:rsidRPr="002F1DF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                                           </w:t>
      </w:r>
      <w:r w:rsidR="003A6B5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Магомедова А.Н</w:t>
      </w:r>
      <w:r w:rsidR="00546843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3C6545" w:rsidRPr="002F1DF3" w:rsidRDefault="002F1DF3" w:rsidP="002F1DF3">
      <w:pPr>
        <w:pStyle w:val="a4"/>
        <w:rPr>
          <w:sz w:val="28"/>
          <w:szCs w:val="28"/>
        </w:rPr>
      </w:pPr>
      <w:r w:rsidRPr="002F1DF3">
        <w:rPr>
          <w:rFonts w:ascii="Calibri" w:hAnsi="Calibri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</w:p>
    <w:sectPr w:rsidR="003C6545" w:rsidRPr="002F1DF3" w:rsidSect="002F1DF3">
      <w:pgSz w:w="11906" w:h="16838"/>
      <w:pgMar w:top="0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C4306"/>
    <w:multiLevelType w:val="hybridMultilevel"/>
    <w:tmpl w:val="2A22A1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D5CE5"/>
    <w:multiLevelType w:val="hybridMultilevel"/>
    <w:tmpl w:val="F0F6B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342CA6"/>
    <w:multiLevelType w:val="multilevel"/>
    <w:tmpl w:val="B6127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F3"/>
    <w:rsid w:val="00067303"/>
    <w:rsid w:val="000759BD"/>
    <w:rsid w:val="00185049"/>
    <w:rsid w:val="001966C4"/>
    <w:rsid w:val="00202811"/>
    <w:rsid w:val="002F1DF3"/>
    <w:rsid w:val="00354C46"/>
    <w:rsid w:val="003A6B58"/>
    <w:rsid w:val="003B3B59"/>
    <w:rsid w:val="003C6545"/>
    <w:rsid w:val="00470E82"/>
    <w:rsid w:val="00516089"/>
    <w:rsid w:val="00546843"/>
    <w:rsid w:val="005E0510"/>
    <w:rsid w:val="00821298"/>
    <w:rsid w:val="00AD24D7"/>
    <w:rsid w:val="00D47DDF"/>
    <w:rsid w:val="00E14F54"/>
    <w:rsid w:val="00F0705E"/>
    <w:rsid w:val="00F07ED9"/>
    <w:rsid w:val="00F123FA"/>
    <w:rsid w:val="00F6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7B01E-0CB4-46AA-B7E3-D7E6629FB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1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F1DF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0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05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EE39A-D020-4EF1-9076-E576A2BD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Admin</cp:lastModifiedBy>
  <cp:revision>14</cp:revision>
  <cp:lastPrinted>2023-03-10T12:22:00Z</cp:lastPrinted>
  <dcterms:created xsi:type="dcterms:W3CDTF">2022-12-16T11:55:00Z</dcterms:created>
  <dcterms:modified xsi:type="dcterms:W3CDTF">2023-03-10T12:27:00Z</dcterms:modified>
</cp:coreProperties>
</file>