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69" w:rsidRPr="00123A8F" w:rsidRDefault="005E7B69" w:rsidP="005E7B69">
      <w:pPr>
        <w:spacing w:after="41" w:line="259" w:lineRule="auto"/>
        <w:ind w:left="283" w:firstLine="0"/>
        <w:rPr>
          <w:sz w:val="28"/>
          <w:szCs w:val="28"/>
        </w:rPr>
      </w:pPr>
    </w:p>
    <w:p w:rsidR="005E7B69" w:rsidRPr="00123A8F" w:rsidRDefault="005E7B69" w:rsidP="005E7B69">
      <w:pPr>
        <w:spacing w:after="54" w:line="259" w:lineRule="auto"/>
        <w:ind w:left="283" w:firstLine="0"/>
        <w:rPr>
          <w:sz w:val="28"/>
          <w:szCs w:val="28"/>
        </w:rPr>
      </w:pPr>
      <w:r w:rsidRPr="00123A8F">
        <w:rPr>
          <w:sz w:val="28"/>
          <w:szCs w:val="28"/>
        </w:rPr>
        <w:t xml:space="preserve"> </w:t>
      </w:r>
    </w:p>
    <w:p w:rsidR="005E7B69" w:rsidRPr="00123A8F" w:rsidRDefault="005E7B69" w:rsidP="00123A8F">
      <w:pPr>
        <w:spacing w:after="55"/>
        <w:ind w:left="293" w:right="387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 xml:space="preserve">                                                                                                     Приложение </w:t>
      </w:r>
    </w:p>
    <w:p w:rsidR="005E7B69" w:rsidRPr="00123A8F" w:rsidRDefault="005E7B69" w:rsidP="00123A8F">
      <w:pPr>
        <w:ind w:left="293" w:right="387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 xml:space="preserve">                                                                  к приказу МБОУ «Казмааульская СОШ» </w:t>
      </w:r>
    </w:p>
    <w:p w:rsidR="005E7B69" w:rsidRPr="00123A8F" w:rsidRDefault="005E7B69" w:rsidP="00123A8F">
      <w:pPr>
        <w:spacing w:after="5" w:line="254" w:lineRule="auto"/>
        <w:ind w:left="6512" w:right="1658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>№</w:t>
      </w:r>
      <w:r w:rsidR="00123A8F">
        <w:rPr>
          <w:sz w:val="28"/>
          <w:szCs w:val="28"/>
        </w:rPr>
        <w:t>24</w:t>
      </w:r>
      <w:r w:rsidRPr="00123A8F">
        <w:rPr>
          <w:sz w:val="28"/>
          <w:szCs w:val="28"/>
        </w:rPr>
        <w:t xml:space="preserve">  от </w:t>
      </w:r>
      <w:r w:rsidRPr="00123A8F">
        <w:rPr>
          <w:sz w:val="28"/>
          <w:szCs w:val="28"/>
          <w:u w:val="single" w:color="000000"/>
        </w:rPr>
        <w:t>18.12.2021г</w:t>
      </w:r>
      <w:r w:rsidRPr="00123A8F">
        <w:rPr>
          <w:sz w:val="28"/>
          <w:szCs w:val="28"/>
        </w:rPr>
        <w:t xml:space="preserve">.  </w:t>
      </w:r>
    </w:p>
    <w:p w:rsidR="005E7B69" w:rsidRPr="00123A8F" w:rsidRDefault="005E7B69" w:rsidP="005E7B69">
      <w:pPr>
        <w:spacing w:after="0" w:line="259" w:lineRule="auto"/>
        <w:ind w:left="0" w:firstLine="0"/>
        <w:rPr>
          <w:sz w:val="28"/>
          <w:szCs w:val="28"/>
        </w:rPr>
      </w:pPr>
    </w:p>
    <w:p w:rsidR="005E7B69" w:rsidRPr="00123A8F" w:rsidRDefault="005E7B69" w:rsidP="005E7B69">
      <w:pPr>
        <w:spacing w:after="0" w:line="259" w:lineRule="auto"/>
        <w:ind w:left="0" w:firstLine="0"/>
        <w:rPr>
          <w:sz w:val="28"/>
          <w:szCs w:val="28"/>
        </w:rPr>
      </w:pPr>
    </w:p>
    <w:p w:rsidR="005E7B69" w:rsidRPr="00123A8F" w:rsidRDefault="005E7B69" w:rsidP="005E7B69">
      <w:pPr>
        <w:spacing w:after="0" w:line="259" w:lineRule="auto"/>
        <w:ind w:right="595"/>
        <w:jc w:val="center"/>
        <w:rPr>
          <w:sz w:val="28"/>
          <w:szCs w:val="28"/>
        </w:rPr>
      </w:pPr>
      <w:r w:rsidRPr="00123A8F">
        <w:rPr>
          <w:sz w:val="28"/>
          <w:szCs w:val="28"/>
        </w:rPr>
        <w:t xml:space="preserve">Положение </w:t>
      </w:r>
    </w:p>
    <w:p w:rsidR="005E7B69" w:rsidRPr="00123A8F" w:rsidRDefault="005E7B69" w:rsidP="00123A8F">
      <w:pPr>
        <w:spacing w:after="0" w:line="259" w:lineRule="auto"/>
        <w:ind w:right="612"/>
        <w:jc w:val="center"/>
        <w:rPr>
          <w:sz w:val="28"/>
          <w:szCs w:val="28"/>
        </w:rPr>
      </w:pPr>
      <w:r w:rsidRPr="00123A8F">
        <w:rPr>
          <w:sz w:val="28"/>
          <w:szCs w:val="28"/>
        </w:rPr>
        <w:t xml:space="preserve">о Школьной службе медиации </w:t>
      </w:r>
    </w:p>
    <w:p w:rsidR="005E7B69" w:rsidRPr="00123A8F" w:rsidRDefault="005E7B69" w:rsidP="005E7B69">
      <w:pPr>
        <w:pStyle w:val="1"/>
        <w:ind w:left="811" w:right="2381" w:hanging="710"/>
        <w:rPr>
          <w:sz w:val="28"/>
          <w:szCs w:val="28"/>
        </w:rPr>
      </w:pPr>
      <w:r w:rsidRPr="00123A8F">
        <w:rPr>
          <w:sz w:val="28"/>
          <w:szCs w:val="28"/>
        </w:rPr>
        <w:t xml:space="preserve">Общие положения </w:t>
      </w:r>
    </w:p>
    <w:p w:rsidR="005E7B69" w:rsidRPr="00123A8F" w:rsidRDefault="005E7B69" w:rsidP="005E7B69">
      <w:pPr>
        <w:spacing w:after="26" w:line="259" w:lineRule="auto"/>
        <w:ind w:left="0" w:firstLine="0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 </w:t>
      </w:r>
    </w:p>
    <w:p w:rsidR="005E7B69" w:rsidRPr="00123A8F" w:rsidRDefault="005E7B69" w:rsidP="005E7B69">
      <w:pPr>
        <w:ind w:left="111" w:right="387"/>
        <w:rPr>
          <w:sz w:val="28"/>
          <w:szCs w:val="28"/>
        </w:rPr>
      </w:pPr>
      <w:r w:rsidRPr="00123A8F">
        <w:rPr>
          <w:sz w:val="28"/>
          <w:szCs w:val="28"/>
        </w:rPr>
        <w:t>1.1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 </w:t>
      </w:r>
    </w:p>
    <w:p w:rsidR="005E7B69" w:rsidRPr="00123A8F" w:rsidRDefault="005E7B69" w:rsidP="005E7B69">
      <w:pPr>
        <w:ind w:left="111" w:right="697"/>
        <w:rPr>
          <w:sz w:val="28"/>
          <w:szCs w:val="28"/>
        </w:rPr>
      </w:pPr>
      <w:r w:rsidRPr="00123A8F">
        <w:rPr>
          <w:sz w:val="28"/>
          <w:szCs w:val="28"/>
        </w:rPr>
        <w:t>1.2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ОО может применить другие способы решения конфликта и/или меры воздействия. </w:t>
      </w:r>
    </w:p>
    <w:p w:rsidR="005E7B69" w:rsidRPr="00123A8F" w:rsidRDefault="005E7B69" w:rsidP="005E7B69">
      <w:pPr>
        <w:ind w:left="111" w:right="387"/>
        <w:rPr>
          <w:sz w:val="28"/>
          <w:szCs w:val="28"/>
        </w:rPr>
      </w:pPr>
      <w:r w:rsidRPr="00123A8F">
        <w:rPr>
          <w:sz w:val="28"/>
          <w:szCs w:val="28"/>
        </w:rPr>
        <w:t>1.3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Правовой основой создания и деятельности службы школьной медиации являются: </w:t>
      </w:r>
    </w:p>
    <w:p w:rsidR="005E7B69" w:rsidRPr="00123A8F" w:rsidRDefault="005E7B69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r w:rsidRPr="00123A8F">
        <w:rPr>
          <w:sz w:val="28"/>
          <w:szCs w:val="28"/>
        </w:rPr>
        <w:t>Федеральный закон от 29.12.2012 г. № 273 – ФЗ «Об образовании в Российской Федерации»;</w:t>
      </w:r>
      <w:r w:rsidRPr="00123A8F">
        <w:rPr>
          <w:rFonts w:eastAsia="Segoe UI Symbol"/>
          <w:sz w:val="28"/>
          <w:szCs w:val="28"/>
        </w:rPr>
        <w:t xml:space="preserve"> </w:t>
      </w:r>
      <w:r w:rsidRPr="00123A8F">
        <w:rPr>
          <w:rFonts w:eastAsia="Segoe UI Symbol"/>
          <w:sz w:val="28"/>
          <w:szCs w:val="28"/>
        </w:rPr>
        <w:t>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>Конвенция о правах ребенка;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r w:rsidRPr="00123A8F">
        <w:rPr>
          <w:sz w:val="28"/>
          <w:szCs w:val="28"/>
        </w:rPr>
        <w:t>«Национальная стратегия действий в интересах детей»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r w:rsidRPr="00123A8F">
        <w:rPr>
          <w:sz w:val="28"/>
          <w:szCs w:val="28"/>
        </w:rPr>
        <w:t>Федеральный закон от 27.06.10. 193-ФЗ «Об альтернативной процедуре урегулирования споров с участием посредника (процедуре медиации)»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5">
        <w:proofErr w:type="gramStart"/>
        <w:r w:rsidR="005E7B69" w:rsidRPr="00123A8F">
          <w:rPr>
            <w:sz w:val="28"/>
            <w:szCs w:val="28"/>
          </w:rPr>
          <w:t xml:space="preserve">Письмо </w:t>
        </w:r>
        <w:proofErr w:type="spellStart"/>
        <w:r w:rsidR="005E7B69" w:rsidRPr="00123A8F">
          <w:rPr>
            <w:sz w:val="28"/>
            <w:szCs w:val="28"/>
          </w:rPr>
          <w:t>Минобрнауки</w:t>
        </w:r>
        <w:proofErr w:type="spellEnd"/>
      </w:hyperlink>
      <w:hyperlink r:id="rId6">
        <w:r w:rsidR="005E7B69" w:rsidRPr="00123A8F">
          <w:rPr>
            <w:sz w:val="28"/>
            <w:szCs w:val="28"/>
          </w:rPr>
          <w:t xml:space="preserve"> </w:t>
        </w:r>
      </w:hyperlink>
      <w:hyperlink r:id="rId7">
        <w:r w:rsidR="005E7B69" w:rsidRPr="00123A8F">
          <w:rPr>
            <w:sz w:val="28"/>
            <w:szCs w:val="28"/>
          </w:rPr>
          <w:t>РФ от</w:t>
        </w:r>
      </w:hyperlink>
      <w:hyperlink r:id="rId8">
        <w:r w:rsidR="005E7B69" w:rsidRPr="00123A8F">
          <w:rPr>
            <w:sz w:val="28"/>
            <w:szCs w:val="28"/>
          </w:rPr>
          <w:t xml:space="preserve"> </w:t>
        </w:r>
      </w:hyperlink>
      <w:hyperlink r:id="rId9">
        <w:r w:rsidR="005E7B69" w:rsidRPr="00123A8F">
          <w:rPr>
            <w:sz w:val="28"/>
            <w:szCs w:val="28"/>
          </w:rPr>
          <w:t>18.11.2013 N</w:t>
        </w:r>
      </w:hyperlink>
      <w:hyperlink r:id="rId10">
        <w:r w:rsidR="005E7B69" w:rsidRPr="00123A8F">
          <w:rPr>
            <w:sz w:val="28"/>
            <w:szCs w:val="28"/>
          </w:rPr>
          <w:t xml:space="preserve"> </w:t>
        </w:r>
      </w:hyperlink>
      <w:hyperlink r:id="rId11">
        <w:r w:rsidR="005E7B69" w:rsidRPr="00123A8F">
          <w:rPr>
            <w:sz w:val="28"/>
            <w:szCs w:val="28"/>
          </w:rPr>
          <w:t>ВК</w:t>
        </w:r>
      </w:hyperlink>
      <w:hyperlink r:id="rId12">
        <w:r w:rsidR="005E7B69" w:rsidRPr="00123A8F">
          <w:rPr>
            <w:sz w:val="28"/>
            <w:szCs w:val="28"/>
          </w:rPr>
          <w:t>-</w:t>
        </w:r>
      </w:hyperlink>
      <w:hyperlink r:id="rId13">
        <w:r w:rsidR="005E7B69" w:rsidRPr="00123A8F">
          <w:rPr>
            <w:sz w:val="28"/>
            <w:szCs w:val="28"/>
          </w:rPr>
          <w:t>844/07</w:t>
        </w:r>
      </w:hyperlink>
      <w:hyperlink r:id="rId14">
        <w:r w:rsidR="005E7B69" w:rsidRPr="00123A8F">
          <w:rPr>
            <w:sz w:val="28"/>
            <w:szCs w:val="28"/>
          </w:rPr>
          <w:t xml:space="preserve"> </w:t>
        </w:r>
      </w:hyperlink>
      <w:hyperlink r:id="rId15">
        <w:r w:rsidR="005E7B69" w:rsidRPr="00123A8F">
          <w:rPr>
            <w:sz w:val="28"/>
            <w:szCs w:val="28"/>
          </w:rPr>
          <w:t>"О направлении</w:t>
        </w:r>
      </w:hyperlink>
      <w:hyperlink r:id="rId16">
        <w:r w:rsidR="005E7B69" w:rsidRPr="00123A8F">
          <w:rPr>
            <w:sz w:val="28"/>
            <w:szCs w:val="28"/>
          </w:rPr>
          <w:t xml:space="preserve"> </w:t>
        </w:r>
      </w:hyperlink>
      <w:hyperlink r:id="rId17">
        <w:r w:rsidR="005E7B69" w:rsidRPr="00123A8F">
          <w:rPr>
            <w:sz w:val="28"/>
            <w:szCs w:val="28"/>
          </w:rPr>
          <w:t>методических</w:t>
        </w:r>
        <w:proofErr w:type="gramEnd"/>
      </w:hyperlink>
      <w:hyperlink r:id="rId18">
        <w:r w:rsidR="005E7B69" w:rsidRPr="00123A8F">
          <w:rPr>
            <w:sz w:val="28"/>
            <w:szCs w:val="28"/>
          </w:rPr>
          <w:t xml:space="preserve"> </w:t>
        </w:r>
      </w:hyperlink>
      <w:hyperlink r:id="rId19">
        <w:r w:rsidR="005E7B69" w:rsidRPr="00123A8F">
          <w:rPr>
            <w:sz w:val="28"/>
            <w:szCs w:val="28"/>
          </w:rPr>
          <w:t>рекомендаций по организации служб школьной медиации вместе с "Рекомендациями по</w:t>
        </w:r>
      </w:hyperlink>
      <w:hyperlink r:id="rId20">
        <w:r w:rsidR="005E7B69" w:rsidRPr="00123A8F">
          <w:rPr>
            <w:sz w:val="28"/>
            <w:szCs w:val="28"/>
          </w:rPr>
          <w:t xml:space="preserve"> </w:t>
        </w:r>
      </w:hyperlink>
      <w:hyperlink r:id="rId21">
        <w:r w:rsidR="005E7B69" w:rsidRPr="00123A8F">
          <w:rPr>
            <w:sz w:val="28"/>
            <w:szCs w:val="28"/>
          </w:rPr>
          <w:t>организации</w:t>
        </w:r>
      </w:hyperlink>
      <w:hyperlink r:id="rId22">
        <w:r w:rsidR="005E7B69" w:rsidRPr="00123A8F">
          <w:rPr>
            <w:sz w:val="28"/>
            <w:szCs w:val="28"/>
          </w:rPr>
          <w:t xml:space="preserve"> </w:t>
        </w:r>
      </w:hyperlink>
      <w:hyperlink r:id="rId23">
        <w:r w:rsidR="005E7B69" w:rsidRPr="00123A8F">
          <w:rPr>
            <w:sz w:val="28"/>
            <w:szCs w:val="28"/>
          </w:rPr>
          <w:t>служб</w:t>
        </w:r>
      </w:hyperlink>
      <w:hyperlink r:id="rId24">
        <w:r w:rsidR="005E7B69" w:rsidRPr="00123A8F">
          <w:rPr>
            <w:sz w:val="28"/>
            <w:szCs w:val="28"/>
          </w:rPr>
          <w:t xml:space="preserve"> </w:t>
        </w:r>
      </w:hyperlink>
      <w:hyperlink r:id="rId25">
        <w:r w:rsidR="005E7B69" w:rsidRPr="00123A8F">
          <w:rPr>
            <w:sz w:val="28"/>
            <w:szCs w:val="28"/>
          </w:rPr>
          <w:t>школьной</w:t>
        </w:r>
      </w:hyperlink>
      <w:hyperlink r:id="rId26">
        <w:r w:rsidR="005E7B69" w:rsidRPr="00123A8F">
          <w:rPr>
            <w:sz w:val="28"/>
            <w:szCs w:val="28"/>
          </w:rPr>
          <w:t xml:space="preserve"> </w:t>
        </w:r>
      </w:hyperlink>
      <w:hyperlink r:id="rId27">
        <w:r w:rsidR="005E7B69" w:rsidRPr="00123A8F">
          <w:rPr>
            <w:sz w:val="28"/>
            <w:szCs w:val="28"/>
          </w:rPr>
          <w:t>медиации</w:t>
        </w:r>
      </w:hyperlink>
      <w:hyperlink r:id="rId28">
        <w:r w:rsidR="005E7B69" w:rsidRPr="00123A8F">
          <w:rPr>
            <w:sz w:val="28"/>
            <w:szCs w:val="28"/>
          </w:rPr>
          <w:t xml:space="preserve"> </w:t>
        </w:r>
      </w:hyperlink>
      <w:hyperlink r:id="rId29">
        <w:r w:rsidR="005E7B69" w:rsidRPr="00123A8F">
          <w:rPr>
            <w:sz w:val="28"/>
            <w:szCs w:val="28"/>
          </w:rPr>
          <w:t>в</w:t>
        </w:r>
      </w:hyperlink>
      <w:hyperlink r:id="rId30">
        <w:r w:rsidR="005E7B69" w:rsidRPr="00123A8F">
          <w:rPr>
            <w:sz w:val="28"/>
            <w:szCs w:val="28"/>
          </w:rPr>
          <w:t xml:space="preserve"> </w:t>
        </w:r>
      </w:hyperlink>
      <w:hyperlink r:id="rId31">
        <w:r w:rsidR="005E7B69" w:rsidRPr="00123A8F">
          <w:rPr>
            <w:sz w:val="28"/>
            <w:szCs w:val="28"/>
          </w:rPr>
          <w:t>образовательных</w:t>
        </w:r>
      </w:hyperlink>
      <w:hyperlink r:id="rId32">
        <w:r w:rsidR="005E7B69" w:rsidRPr="00123A8F">
          <w:rPr>
            <w:sz w:val="28"/>
            <w:szCs w:val="28"/>
          </w:rPr>
          <w:t xml:space="preserve"> </w:t>
        </w:r>
      </w:hyperlink>
      <w:hyperlink r:id="rId33">
        <w:r w:rsidR="005E7B69" w:rsidRPr="00123A8F">
          <w:rPr>
            <w:sz w:val="28"/>
            <w:szCs w:val="28"/>
          </w:rPr>
          <w:t>организациях",</w:t>
        </w:r>
      </w:hyperlink>
      <w:hyperlink r:id="rId34">
        <w:r w:rsidR="005E7B69" w:rsidRPr="00123A8F">
          <w:rPr>
            <w:sz w:val="28"/>
            <w:szCs w:val="28"/>
          </w:rPr>
          <w:t xml:space="preserve"> </w:t>
        </w:r>
      </w:hyperlink>
      <w:hyperlink r:id="rId35">
        <w:r w:rsidR="005E7B69" w:rsidRPr="00123A8F">
          <w:rPr>
            <w:sz w:val="28"/>
            <w:szCs w:val="28"/>
          </w:rPr>
          <w:t>утв.</w:t>
        </w:r>
      </w:hyperlink>
      <w:hyperlink r:id="rId36">
        <w:r w:rsidR="005E7B69" w:rsidRPr="00123A8F">
          <w:rPr>
            <w:sz w:val="28"/>
            <w:szCs w:val="28"/>
          </w:rPr>
          <w:t xml:space="preserve"> </w:t>
        </w:r>
      </w:hyperlink>
      <w:hyperlink r:id="rId37">
        <w:proofErr w:type="spellStart"/>
        <w:r w:rsidR="005E7B69" w:rsidRPr="00123A8F">
          <w:rPr>
            <w:sz w:val="28"/>
            <w:szCs w:val="28"/>
          </w:rPr>
          <w:t>Минобрнауки</w:t>
        </w:r>
        <w:proofErr w:type="spellEnd"/>
      </w:hyperlink>
      <w:hyperlink r:id="rId38">
        <w:r w:rsidR="005E7B69" w:rsidRPr="00123A8F">
          <w:rPr>
            <w:sz w:val="28"/>
            <w:szCs w:val="28"/>
          </w:rPr>
          <w:t xml:space="preserve"> </w:t>
        </w:r>
      </w:hyperlink>
      <w:hyperlink r:id="rId39">
        <w:r w:rsidR="005E7B69" w:rsidRPr="00123A8F">
          <w:rPr>
            <w:sz w:val="28"/>
            <w:szCs w:val="28"/>
          </w:rPr>
          <w:t>РФ</w:t>
        </w:r>
      </w:hyperlink>
      <w:hyperlink r:id="rId40">
        <w:r w:rsidR="005E7B69" w:rsidRPr="00123A8F">
          <w:rPr>
            <w:sz w:val="28"/>
            <w:szCs w:val="28"/>
          </w:rPr>
          <w:t xml:space="preserve"> </w:t>
        </w:r>
      </w:hyperlink>
      <w:hyperlink r:id="rId41">
        <w:r w:rsidR="005E7B69" w:rsidRPr="00123A8F">
          <w:rPr>
            <w:sz w:val="28"/>
            <w:szCs w:val="28"/>
          </w:rPr>
          <w:t>18.11.2013 N</w:t>
        </w:r>
      </w:hyperlink>
      <w:hyperlink r:id="rId42">
        <w:r w:rsidR="005E7B69" w:rsidRPr="00123A8F">
          <w:rPr>
            <w:sz w:val="28"/>
            <w:szCs w:val="28"/>
          </w:rPr>
          <w:t xml:space="preserve"> </w:t>
        </w:r>
      </w:hyperlink>
      <w:hyperlink r:id="rId43">
        <w:r w:rsidR="005E7B69" w:rsidRPr="00123A8F">
          <w:rPr>
            <w:sz w:val="28"/>
            <w:szCs w:val="28"/>
          </w:rPr>
          <w:t>ВК</w:t>
        </w:r>
      </w:hyperlink>
      <w:hyperlink r:id="rId44">
        <w:r w:rsidR="005E7B69" w:rsidRPr="00123A8F">
          <w:rPr>
            <w:sz w:val="28"/>
            <w:szCs w:val="28"/>
          </w:rPr>
          <w:t>-</w:t>
        </w:r>
      </w:hyperlink>
      <w:hyperlink r:id="rId45">
        <w:r w:rsidR="005E7B69" w:rsidRPr="00123A8F">
          <w:rPr>
            <w:sz w:val="28"/>
            <w:szCs w:val="28"/>
          </w:rPr>
          <w:t>54/07вн</w:t>
        </w:r>
      </w:hyperlink>
      <w:hyperlink r:id="rId46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47">
        <w:r w:rsidR="005E7B69" w:rsidRPr="00123A8F">
          <w:rPr>
            <w:sz w:val="28"/>
            <w:szCs w:val="28"/>
          </w:rPr>
          <w:t>Распоряжение</w:t>
        </w:r>
      </w:hyperlink>
      <w:hyperlink r:id="rId48">
        <w:r w:rsidR="005E7B69" w:rsidRPr="00123A8F">
          <w:rPr>
            <w:sz w:val="28"/>
            <w:szCs w:val="28"/>
          </w:rPr>
          <w:t xml:space="preserve"> </w:t>
        </w:r>
      </w:hyperlink>
      <w:hyperlink r:id="rId49">
        <w:r w:rsidR="005E7B69" w:rsidRPr="00123A8F">
          <w:rPr>
            <w:sz w:val="28"/>
            <w:szCs w:val="28"/>
          </w:rPr>
          <w:t>Правительства</w:t>
        </w:r>
      </w:hyperlink>
      <w:hyperlink r:id="rId50">
        <w:r w:rsidR="005E7B69" w:rsidRPr="00123A8F">
          <w:rPr>
            <w:sz w:val="28"/>
            <w:szCs w:val="28"/>
          </w:rPr>
          <w:t xml:space="preserve"> </w:t>
        </w:r>
      </w:hyperlink>
      <w:hyperlink r:id="rId51">
        <w:r w:rsidR="005E7B69" w:rsidRPr="00123A8F">
          <w:rPr>
            <w:sz w:val="28"/>
            <w:szCs w:val="28"/>
          </w:rPr>
          <w:t>Российской</w:t>
        </w:r>
      </w:hyperlink>
      <w:hyperlink r:id="rId52">
        <w:r w:rsidR="005E7B69" w:rsidRPr="00123A8F">
          <w:rPr>
            <w:sz w:val="28"/>
            <w:szCs w:val="28"/>
          </w:rPr>
          <w:t xml:space="preserve"> </w:t>
        </w:r>
      </w:hyperlink>
      <w:hyperlink r:id="rId53">
        <w:r w:rsidR="005E7B69" w:rsidRPr="00123A8F">
          <w:rPr>
            <w:sz w:val="28"/>
            <w:szCs w:val="28"/>
          </w:rPr>
          <w:t>Федерации</w:t>
        </w:r>
      </w:hyperlink>
      <w:hyperlink r:id="rId54">
        <w:r w:rsidR="005E7B69" w:rsidRPr="00123A8F">
          <w:rPr>
            <w:sz w:val="28"/>
            <w:szCs w:val="28"/>
          </w:rPr>
          <w:t xml:space="preserve"> </w:t>
        </w:r>
      </w:hyperlink>
      <w:hyperlink r:id="rId55">
        <w:r w:rsidR="005E7B69" w:rsidRPr="00123A8F">
          <w:rPr>
            <w:sz w:val="28"/>
            <w:szCs w:val="28"/>
          </w:rPr>
          <w:t>от</w:t>
        </w:r>
      </w:hyperlink>
      <w:hyperlink r:id="rId56">
        <w:r w:rsidR="005E7B69" w:rsidRPr="00123A8F">
          <w:rPr>
            <w:sz w:val="28"/>
            <w:szCs w:val="28"/>
          </w:rPr>
          <w:t xml:space="preserve"> </w:t>
        </w:r>
      </w:hyperlink>
      <w:hyperlink r:id="rId57">
        <w:r w:rsidR="005E7B69" w:rsidRPr="00123A8F">
          <w:rPr>
            <w:sz w:val="28"/>
            <w:szCs w:val="28"/>
          </w:rPr>
          <w:t>30.07.2014г.</w:t>
        </w:r>
      </w:hyperlink>
      <w:hyperlink r:id="rId58">
        <w:r w:rsidR="005E7B69" w:rsidRPr="00123A8F">
          <w:rPr>
            <w:sz w:val="28"/>
            <w:szCs w:val="28"/>
          </w:rPr>
          <w:t xml:space="preserve"> №1430-</w:t>
        </w:r>
      </w:hyperlink>
      <w:hyperlink r:id="rId59">
        <w:proofErr w:type="gramStart"/>
        <w:r w:rsidR="005E7B69" w:rsidRPr="00123A8F">
          <w:rPr>
            <w:sz w:val="28"/>
            <w:szCs w:val="28"/>
          </w:rPr>
          <w:t>р</w:t>
        </w:r>
        <w:proofErr w:type="gramEnd"/>
      </w:hyperlink>
      <w:hyperlink r:id="rId60">
        <w:r w:rsidR="005E7B69" w:rsidRPr="00123A8F">
          <w:rPr>
            <w:sz w:val="28"/>
            <w:szCs w:val="28"/>
          </w:rPr>
          <w:t xml:space="preserve"> </w:t>
        </w:r>
      </w:hyperlink>
      <w:hyperlink r:id="rId61">
        <w:r w:rsidR="005E7B69" w:rsidRPr="00123A8F">
          <w:rPr>
            <w:sz w:val="28"/>
            <w:szCs w:val="28"/>
          </w:rPr>
          <w:t>об</w:t>
        </w:r>
      </w:hyperlink>
      <w:hyperlink r:id="rId62">
        <w:r w:rsidR="005E7B69" w:rsidRPr="00123A8F">
          <w:rPr>
            <w:sz w:val="28"/>
            <w:szCs w:val="28"/>
          </w:rPr>
          <w:t xml:space="preserve"> </w:t>
        </w:r>
      </w:hyperlink>
      <w:hyperlink r:id="rId63">
        <w:r w:rsidR="005E7B69" w:rsidRPr="00123A8F">
          <w:rPr>
            <w:sz w:val="28"/>
            <w:szCs w:val="28"/>
          </w:rPr>
          <w:t>утверждении</w:t>
        </w:r>
      </w:hyperlink>
      <w:hyperlink r:id="rId64">
        <w:r w:rsidR="005E7B69" w:rsidRPr="00123A8F">
          <w:rPr>
            <w:sz w:val="28"/>
            <w:szCs w:val="28"/>
          </w:rPr>
          <w:t xml:space="preserve"> </w:t>
        </w:r>
      </w:hyperlink>
      <w:hyperlink r:id="rId65">
        <w:r w:rsidR="005E7B69" w:rsidRPr="00123A8F">
          <w:rPr>
            <w:sz w:val="28"/>
            <w:szCs w:val="28"/>
          </w:rPr>
          <w:t>Концепции</w:t>
        </w:r>
      </w:hyperlink>
      <w:hyperlink r:id="rId66">
        <w:r w:rsidR="005E7B69" w:rsidRPr="00123A8F">
          <w:rPr>
            <w:sz w:val="28"/>
            <w:szCs w:val="28"/>
          </w:rPr>
          <w:t xml:space="preserve"> </w:t>
        </w:r>
      </w:hyperlink>
      <w:hyperlink r:id="rId67">
        <w:r w:rsidR="005E7B69" w:rsidRPr="00123A8F">
          <w:rPr>
            <w:sz w:val="28"/>
            <w:szCs w:val="28"/>
          </w:rPr>
          <w:t>развития до</w:t>
        </w:r>
      </w:hyperlink>
      <w:hyperlink r:id="rId68">
        <w:r w:rsidR="005E7B69" w:rsidRPr="00123A8F">
          <w:rPr>
            <w:sz w:val="28"/>
            <w:szCs w:val="28"/>
          </w:rPr>
          <w:t xml:space="preserve"> </w:t>
        </w:r>
      </w:hyperlink>
      <w:hyperlink r:id="rId69">
        <w:r w:rsidR="005E7B69" w:rsidRPr="00123A8F">
          <w:rPr>
            <w:sz w:val="28"/>
            <w:szCs w:val="28"/>
          </w:rPr>
          <w:t>2017г. сети служб медиации</w:t>
        </w:r>
      </w:hyperlink>
      <w:hyperlink r:id="rId70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71">
        <w:proofErr w:type="gramStart"/>
        <w:r w:rsidR="005E7B69" w:rsidRPr="00123A8F">
          <w:rPr>
            <w:sz w:val="28"/>
            <w:szCs w:val="28"/>
          </w:rPr>
          <w:t>Постановление</w:t>
        </w:r>
      </w:hyperlink>
      <w:hyperlink r:id="rId72">
        <w:r w:rsidR="005E7B69" w:rsidRPr="00123A8F">
          <w:rPr>
            <w:sz w:val="28"/>
            <w:szCs w:val="28"/>
          </w:rPr>
          <w:t xml:space="preserve"> </w:t>
        </w:r>
      </w:hyperlink>
      <w:hyperlink r:id="rId73">
        <w:r w:rsidR="005E7B69" w:rsidRPr="00123A8F">
          <w:rPr>
            <w:sz w:val="28"/>
            <w:szCs w:val="28"/>
          </w:rPr>
          <w:t>Комиссии</w:t>
        </w:r>
      </w:hyperlink>
      <w:hyperlink r:id="rId74">
        <w:r w:rsidR="005E7B69" w:rsidRPr="00123A8F">
          <w:rPr>
            <w:sz w:val="28"/>
            <w:szCs w:val="28"/>
          </w:rPr>
          <w:t xml:space="preserve"> </w:t>
        </w:r>
      </w:hyperlink>
      <w:hyperlink r:id="rId75">
        <w:r w:rsidR="005E7B69" w:rsidRPr="00123A8F">
          <w:rPr>
            <w:sz w:val="28"/>
            <w:szCs w:val="28"/>
          </w:rPr>
          <w:t>по</w:t>
        </w:r>
      </w:hyperlink>
      <w:hyperlink r:id="rId76">
        <w:r w:rsidR="005E7B69" w:rsidRPr="00123A8F">
          <w:rPr>
            <w:sz w:val="28"/>
            <w:szCs w:val="28"/>
          </w:rPr>
          <w:t xml:space="preserve"> </w:t>
        </w:r>
      </w:hyperlink>
      <w:hyperlink r:id="rId77">
        <w:r w:rsidR="005E7B69" w:rsidRPr="00123A8F">
          <w:rPr>
            <w:sz w:val="28"/>
            <w:szCs w:val="28"/>
          </w:rPr>
          <w:t>делам</w:t>
        </w:r>
      </w:hyperlink>
      <w:hyperlink r:id="rId78">
        <w:r w:rsidR="005E7B69" w:rsidRPr="00123A8F">
          <w:rPr>
            <w:sz w:val="28"/>
            <w:szCs w:val="28"/>
          </w:rPr>
          <w:t xml:space="preserve"> </w:t>
        </w:r>
      </w:hyperlink>
      <w:hyperlink r:id="rId79">
        <w:r w:rsidR="005E7B69" w:rsidRPr="00123A8F">
          <w:rPr>
            <w:sz w:val="28"/>
            <w:szCs w:val="28"/>
          </w:rPr>
          <w:t>несовершеннолетних</w:t>
        </w:r>
      </w:hyperlink>
      <w:hyperlink r:id="rId80">
        <w:r w:rsidR="005E7B69" w:rsidRPr="00123A8F">
          <w:rPr>
            <w:sz w:val="28"/>
            <w:szCs w:val="28"/>
          </w:rPr>
          <w:t xml:space="preserve"> </w:t>
        </w:r>
      </w:hyperlink>
      <w:hyperlink r:id="rId81">
        <w:r w:rsidR="005E7B69" w:rsidRPr="00123A8F">
          <w:rPr>
            <w:sz w:val="28"/>
            <w:szCs w:val="28"/>
          </w:rPr>
          <w:t>и</w:t>
        </w:r>
        <w:proofErr w:type="gramEnd"/>
      </w:hyperlink>
      <w:hyperlink r:id="rId82">
        <w:r w:rsidR="005E7B69" w:rsidRPr="00123A8F">
          <w:rPr>
            <w:sz w:val="28"/>
            <w:szCs w:val="28"/>
          </w:rPr>
          <w:t xml:space="preserve"> </w:t>
        </w:r>
      </w:hyperlink>
      <w:hyperlink r:id="rId83">
        <w:r w:rsidR="005E7B69" w:rsidRPr="00123A8F">
          <w:rPr>
            <w:sz w:val="28"/>
            <w:szCs w:val="28"/>
          </w:rPr>
          <w:t>защите</w:t>
        </w:r>
      </w:hyperlink>
      <w:hyperlink r:id="rId84">
        <w:r w:rsidR="005E7B69" w:rsidRPr="00123A8F">
          <w:rPr>
            <w:sz w:val="28"/>
            <w:szCs w:val="28"/>
          </w:rPr>
          <w:t xml:space="preserve"> </w:t>
        </w:r>
      </w:hyperlink>
      <w:hyperlink r:id="rId85">
        <w:r w:rsidR="005E7B69" w:rsidRPr="00123A8F">
          <w:rPr>
            <w:sz w:val="28"/>
            <w:szCs w:val="28"/>
          </w:rPr>
          <w:t>их</w:t>
        </w:r>
      </w:hyperlink>
      <w:hyperlink r:id="rId86">
        <w:r w:rsidR="005E7B69" w:rsidRPr="00123A8F">
          <w:rPr>
            <w:sz w:val="28"/>
            <w:szCs w:val="28"/>
          </w:rPr>
          <w:t xml:space="preserve"> </w:t>
        </w:r>
      </w:hyperlink>
      <w:hyperlink r:id="rId87">
        <w:r w:rsidR="005E7B69" w:rsidRPr="00123A8F">
          <w:rPr>
            <w:sz w:val="28"/>
            <w:szCs w:val="28"/>
          </w:rPr>
          <w:t>прав</w:t>
        </w:r>
      </w:hyperlink>
      <w:hyperlink r:id="rId88">
        <w:r w:rsidR="005E7B69" w:rsidRPr="00123A8F">
          <w:rPr>
            <w:sz w:val="28"/>
            <w:szCs w:val="28"/>
          </w:rPr>
          <w:t xml:space="preserve"> </w:t>
        </w:r>
      </w:hyperlink>
      <w:hyperlink r:id="rId89">
        <w:r w:rsidR="005E7B69" w:rsidRPr="00123A8F">
          <w:rPr>
            <w:sz w:val="28"/>
            <w:szCs w:val="28"/>
          </w:rPr>
          <w:t>при</w:t>
        </w:r>
      </w:hyperlink>
      <w:hyperlink r:id="rId90">
        <w:r w:rsidR="005E7B69" w:rsidRPr="00123A8F">
          <w:rPr>
            <w:sz w:val="28"/>
            <w:szCs w:val="28"/>
          </w:rPr>
          <w:t xml:space="preserve"> </w:t>
        </w:r>
      </w:hyperlink>
      <w:hyperlink r:id="rId91">
        <w:r w:rsidR="005E7B69" w:rsidRPr="00123A8F">
          <w:rPr>
            <w:sz w:val="28"/>
            <w:szCs w:val="28"/>
          </w:rPr>
          <w:t>Правительстве</w:t>
        </w:r>
      </w:hyperlink>
      <w:hyperlink r:id="rId92">
        <w:r w:rsidR="005E7B69" w:rsidRPr="00123A8F">
          <w:rPr>
            <w:sz w:val="28"/>
            <w:szCs w:val="28"/>
          </w:rPr>
          <w:t xml:space="preserve"> </w:t>
        </w:r>
      </w:hyperlink>
      <w:hyperlink r:id="rId93">
        <w:r w:rsidR="005E7B69" w:rsidRPr="00123A8F">
          <w:rPr>
            <w:sz w:val="28"/>
            <w:szCs w:val="28"/>
          </w:rPr>
          <w:t>Красноярского</w:t>
        </w:r>
      </w:hyperlink>
      <w:hyperlink r:id="rId94">
        <w:r w:rsidR="005E7B69" w:rsidRPr="00123A8F">
          <w:rPr>
            <w:sz w:val="28"/>
            <w:szCs w:val="28"/>
          </w:rPr>
          <w:t xml:space="preserve"> </w:t>
        </w:r>
      </w:hyperlink>
      <w:hyperlink r:id="rId95">
        <w:r w:rsidR="005E7B69" w:rsidRPr="00123A8F">
          <w:rPr>
            <w:sz w:val="28"/>
            <w:szCs w:val="28"/>
          </w:rPr>
          <w:t>края</w:t>
        </w:r>
      </w:hyperlink>
      <w:hyperlink r:id="rId96">
        <w:r w:rsidR="005E7B69" w:rsidRPr="00123A8F">
          <w:rPr>
            <w:sz w:val="28"/>
            <w:szCs w:val="28"/>
          </w:rPr>
          <w:t xml:space="preserve"> № </w:t>
        </w:r>
      </w:hyperlink>
      <w:hyperlink r:id="rId97">
        <w:r w:rsidR="005E7B69" w:rsidRPr="00123A8F">
          <w:rPr>
            <w:sz w:val="28"/>
            <w:szCs w:val="28"/>
          </w:rPr>
          <w:t>3</w:t>
        </w:r>
      </w:hyperlink>
      <w:hyperlink r:id="rId98">
        <w:r w:rsidR="005E7B69" w:rsidRPr="00123A8F">
          <w:rPr>
            <w:sz w:val="28"/>
            <w:szCs w:val="28"/>
          </w:rPr>
          <w:t xml:space="preserve"> </w:t>
        </w:r>
      </w:hyperlink>
      <w:hyperlink r:id="rId99">
        <w:r w:rsidR="005E7B69" w:rsidRPr="00123A8F">
          <w:rPr>
            <w:sz w:val="28"/>
            <w:szCs w:val="28"/>
          </w:rPr>
          <w:t>от</w:t>
        </w:r>
      </w:hyperlink>
      <w:hyperlink r:id="rId100">
        <w:r w:rsidR="005E7B69" w:rsidRPr="00123A8F">
          <w:rPr>
            <w:sz w:val="28"/>
            <w:szCs w:val="28"/>
          </w:rPr>
          <w:t xml:space="preserve"> </w:t>
        </w:r>
      </w:hyperlink>
      <w:hyperlink r:id="rId101">
        <w:r w:rsidR="005E7B69" w:rsidRPr="00123A8F">
          <w:rPr>
            <w:sz w:val="28"/>
            <w:szCs w:val="28"/>
          </w:rPr>
          <w:t>30.06.2014</w:t>
        </w:r>
      </w:hyperlink>
      <w:hyperlink r:id="rId102">
        <w:r w:rsidR="005E7B69" w:rsidRPr="00123A8F">
          <w:rPr>
            <w:sz w:val="28"/>
            <w:szCs w:val="28"/>
          </w:rPr>
          <w:t xml:space="preserve"> </w:t>
        </w:r>
      </w:hyperlink>
      <w:hyperlink r:id="rId103">
        <w:r w:rsidR="005E7B69" w:rsidRPr="00123A8F">
          <w:rPr>
            <w:sz w:val="28"/>
            <w:szCs w:val="28"/>
          </w:rPr>
          <w:t>"О</w:t>
        </w:r>
      </w:hyperlink>
      <w:hyperlink r:id="rId104">
        <w:r w:rsidR="005E7B69" w:rsidRPr="00123A8F">
          <w:rPr>
            <w:sz w:val="28"/>
            <w:szCs w:val="28"/>
          </w:rPr>
          <w:t xml:space="preserve"> </w:t>
        </w:r>
      </w:hyperlink>
      <w:hyperlink r:id="rId105">
        <w:r w:rsidR="005E7B69" w:rsidRPr="00123A8F">
          <w:rPr>
            <w:sz w:val="28"/>
            <w:szCs w:val="28"/>
          </w:rPr>
          <w:t>мерах</w:t>
        </w:r>
      </w:hyperlink>
      <w:hyperlink r:id="rId106">
        <w:r w:rsidR="005E7B69" w:rsidRPr="00123A8F">
          <w:rPr>
            <w:sz w:val="28"/>
            <w:szCs w:val="28"/>
          </w:rPr>
          <w:t xml:space="preserve"> </w:t>
        </w:r>
      </w:hyperlink>
      <w:hyperlink r:id="rId107">
        <w:r w:rsidR="005E7B69" w:rsidRPr="00123A8F">
          <w:rPr>
            <w:sz w:val="28"/>
            <w:szCs w:val="28"/>
          </w:rPr>
          <w:t>по</w:t>
        </w:r>
      </w:hyperlink>
      <w:hyperlink r:id="rId108">
        <w:r w:rsidR="005E7B69" w:rsidRPr="00123A8F">
          <w:rPr>
            <w:sz w:val="28"/>
            <w:szCs w:val="28"/>
          </w:rPr>
          <w:t xml:space="preserve"> </w:t>
        </w:r>
      </w:hyperlink>
      <w:hyperlink r:id="rId109">
        <w:r w:rsidR="005E7B69" w:rsidRPr="00123A8F">
          <w:rPr>
            <w:sz w:val="28"/>
            <w:szCs w:val="28"/>
          </w:rPr>
          <w:t>профилактике</w:t>
        </w:r>
      </w:hyperlink>
      <w:hyperlink r:id="rId110">
        <w:r w:rsidR="005E7B69" w:rsidRPr="00123A8F">
          <w:rPr>
            <w:sz w:val="28"/>
            <w:szCs w:val="28"/>
          </w:rPr>
          <w:t xml:space="preserve"> </w:t>
        </w:r>
      </w:hyperlink>
      <w:hyperlink r:id="rId111">
        <w:r w:rsidR="005E7B69" w:rsidRPr="00123A8F">
          <w:rPr>
            <w:sz w:val="28"/>
            <w:szCs w:val="28"/>
          </w:rPr>
          <w:t xml:space="preserve">общественно опасных деяний </w:t>
        </w:r>
      </w:hyperlink>
      <w:hyperlink r:id="rId112">
        <w:r w:rsidR="005E7B69" w:rsidRPr="00123A8F">
          <w:rPr>
            <w:sz w:val="28"/>
            <w:szCs w:val="28"/>
          </w:rPr>
          <w:t>несовершеннолетних, не достигших возраста привлечени</w:t>
        </w:r>
      </w:hyperlink>
      <w:hyperlink r:id="rId113">
        <w:r w:rsidR="005E7B69" w:rsidRPr="00123A8F">
          <w:rPr>
            <w:sz w:val="28"/>
            <w:szCs w:val="28"/>
          </w:rPr>
          <w:t>я</w:t>
        </w:r>
      </w:hyperlink>
      <w:hyperlink r:id="rId114">
        <w:r w:rsidR="005E7B69" w:rsidRPr="00123A8F">
          <w:rPr>
            <w:sz w:val="28"/>
            <w:szCs w:val="28"/>
          </w:rPr>
          <w:t xml:space="preserve"> </w:t>
        </w:r>
      </w:hyperlink>
      <w:hyperlink r:id="rId115">
        <w:r w:rsidR="005E7B69" w:rsidRPr="00123A8F">
          <w:rPr>
            <w:sz w:val="28"/>
            <w:szCs w:val="28"/>
          </w:rPr>
          <w:t xml:space="preserve">к уголовной ответственности, и </w:t>
        </w:r>
      </w:hyperlink>
      <w:hyperlink r:id="rId116">
        <w:r w:rsidR="005E7B69" w:rsidRPr="00123A8F">
          <w:rPr>
            <w:sz w:val="28"/>
            <w:szCs w:val="28"/>
          </w:rPr>
          <w:t>активизации межведомственной деятельности в области</w:t>
        </w:r>
      </w:hyperlink>
      <w:hyperlink r:id="rId117">
        <w:r w:rsidR="005E7B69" w:rsidRPr="00123A8F">
          <w:rPr>
            <w:sz w:val="28"/>
            <w:szCs w:val="28"/>
          </w:rPr>
          <w:t xml:space="preserve"> </w:t>
        </w:r>
      </w:hyperlink>
      <w:hyperlink r:id="rId118">
        <w:r w:rsidR="005E7B69" w:rsidRPr="00123A8F">
          <w:rPr>
            <w:sz w:val="28"/>
            <w:szCs w:val="28"/>
          </w:rPr>
          <w:t>применения</w:t>
        </w:r>
      </w:hyperlink>
      <w:hyperlink r:id="rId119">
        <w:r w:rsidR="005E7B69" w:rsidRPr="00123A8F">
          <w:rPr>
            <w:sz w:val="28"/>
            <w:szCs w:val="28"/>
          </w:rPr>
          <w:t xml:space="preserve"> </w:t>
        </w:r>
      </w:hyperlink>
      <w:hyperlink r:id="rId120">
        <w:r w:rsidR="005E7B69" w:rsidRPr="00123A8F">
          <w:rPr>
            <w:sz w:val="28"/>
            <w:szCs w:val="28"/>
          </w:rPr>
          <w:t>к ним</w:t>
        </w:r>
      </w:hyperlink>
      <w:hyperlink r:id="rId121">
        <w:r w:rsidR="005E7B69" w:rsidRPr="00123A8F">
          <w:rPr>
            <w:sz w:val="28"/>
            <w:szCs w:val="28"/>
          </w:rPr>
          <w:t xml:space="preserve"> </w:t>
        </w:r>
      </w:hyperlink>
      <w:hyperlink r:id="rId122">
        <w:r w:rsidR="005E7B69" w:rsidRPr="00123A8F">
          <w:rPr>
            <w:sz w:val="28"/>
            <w:szCs w:val="28"/>
          </w:rPr>
          <w:t>мер воспитательного</w:t>
        </w:r>
      </w:hyperlink>
      <w:hyperlink r:id="rId123">
        <w:r w:rsidR="005E7B69" w:rsidRPr="00123A8F">
          <w:rPr>
            <w:sz w:val="28"/>
            <w:szCs w:val="28"/>
          </w:rPr>
          <w:t xml:space="preserve"> </w:t>
        </w:r>
      </w:hyperlink>
      <w:hyperlink r:id="rId124">
        <w:r w:rsidR="005E7B69" w:rsidRPr="00123A8F">
          <w:rPr>
            <w:sz w:val="28"/>
            <w:szCs w:val="28"/>
          </w:rPr>
          <w:t>воздействия"</w:t>
        </w:r>
      </w:hyperlink>
      <w:hyperlink r:id="rId125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126">
        <w:r w:rsidR="005E7B69" w:rsidRPr="00123A8F">
          <w:rPr>
            <w:sz w:val="28"/>
            <w:szCs w:val="28"/>
          </w:rPr>
          <w:t>РАСПОРЯЖЕНИЕ от 12 марта 2017 г. N 423</w:t>
        </w:r>
      </w:hyperlink>
      <w:hyperlink r:id="rId127">
        <w:r w:rsidR="005E7B69" w:rsidRPr="00123A8F">
          <w:rPr>
            <w:sz w:val="28"/>
            <w:szCs w:val="28"/>
          </w:rPr>
          <w:t>-</w:t>
        </w:r>
      </w:hyperlink>
      <w:hyperlink r:id="rId128">
        <w:proofErr w:type="gramStart"/>
        <w:r w:rsidR="005E7B69" w:rsidRPr="00123A8F">
          <w:rPr>
            <w:sz w:val="28"/>
            <w:szCs w:val="28"/>
          </w:rPr>
          <w:t>р</w:t>
        </w:r>
        <w:proofErr w:type="gramEnd"/>
        <w:r w:rsidR="005E7B69" w:rsidRPr="00123A8F">
          <w:rPr>
            <w:sz w:val="28"/>
            <w:szCs w:val="28"/>
          </w:rPr>
          <w:t xml:space="preserve"> об утверждении Плана мероприятий по</w:t>
        </w:r>
      </w:hyperlink>
      <w:hyperlink r:id="rId129">
        <w:r w:rsidR="005E7B69" w:rsidRPr="00123A8F">
          <w:rPr>
            <w:sz w:val="28"/>
            <w:szCs w:val="28"/>
          </w:rPr>
          <w:t xml:space="preserve"> </w:t>
        </w:r>
      </w:hyperlink>
      <w:hyperlink r:id="rId130">
        <w:r w:rsidR="005E7B69" w:rsidRPr="00123A8F">
          <w:rPr>
            <w:sz w:val="28"/>
            <w:szCs w:val="28"/>
          </w:rPr>
          <w:t>реализации</w:t>
        </w:r>
      </w:hyperlink>
      <w:hyperlink r:id="rId131">
        <w:r w:rsidR="005E7B69" w:rsidRPr="00123A8F">
          <w:rPr>
            <w:sz w:val="28"/>
            <w:szCs w:val="28"/>
          </w:rPr>
          <w:t xml:space="preserve"> </w:t>
        </w:r>
      </w:hyperlink>
      <w:hyperlink r:id="rId132">
        <w:r w:rsidR="005E7B69" w:rsidRPr="00123A8F">
          <w:rPr>
            <w:sz w:val="28"/>
            <w:szCs w:val="28"/>
          </w:rPr>
          <w:t>стратегии в</w:t>
        </w:r>
      </w:hyperlink>
      <w:hyperlink r:id="rId133">
        <w:r w:rsidR="005E7B69" w:rsidRPr="00123A8F">
          <w:rPr>
            <w:sz w:val="28"/>
            <w:szCs w:val="28"/>
          </w:rPr>
          <w:t xml:space="preserve"> </w:t>
        </w:r>
      </w:hyperlink>
      <w:hyperlink r:id="rId134">
        <w:r w:rsidR="005E7B69" w:rsidRPr="00123A8F">
          <w:rPr>
            <w:sz w:val="28"/>
            <w:szCs w:val="28"/>
          </w:rPr>
          <w:t xml:space="preserve">2017 </w:t>
        </w:r>
      </w:hyperlink>
      <w:hyperlink r:id="rId135">
        <w:r w:rsidR="005E7B69" w:rsidRPr="00123A8F">
          <w:rPr>
            <w:sz w:val="28"/>
            <w:szCs w:val="28"/>
          </w:rPr>
          <w:t xml:space="preserve">- </w:t>
        </w:r>
      </w:hyperlink>
      <w:hyperlink r:id="rId136">
        <w:r w:rsidR="005E7B69" w:rsidRPr="00123A8F">
          <w:rPr>
            <w:sz w:val="28"/>
            <w:szCs w:val="28"/>
          </w:rPr>
          <w:t>2020г</w:t>
        </w:r>
      </w:hyperlink>
      <w:hyperlink r:id="rId137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138">
        <w:proofErr w:type="gramStart"/>
        <w:r w:rsidR="005E7B69" w:rsidRPr="00123A8F">
          <w:rPr>
            <w:sz w:val="28"/>
            <w:szCs w:val="28"/>
          </w:rPr>
          <w:t>Межведомственный</w:t>
        </w:r>
      </w:hyperlink>
      <w:hyperlink r:id="rId139">
        <w:r w:rsidR="005E7B69" w:rsidRPr="00123A8F">
          <w:rPr>
            <w:sz w:val="28"/>
            <w:szCs w:val="28"/>
          </w:rPr>
          <w:t xml:space="preserve"> </w:t>
        </w:r>
      </w:hyperlink>
      <w:hyperlink r:id="rId140">
        <w:r w:rsidR="005E7B69" w:rsidRPr="00123A8F">
          <w:rPr>
            <w:sz w:val="28"/>
            <w:szCs w:val="28"/>
          </w:rPr>
          <w:t>план</w:t>
        </w:r>
      </w:hyperlink>
      <w:hyperlink r:id="rId141">
        <w:r w:rsidR="005E7B69" w:rsidRPr="00123A8F">
          <w:rPr>
            <w:sz w:val="28"/>
            <w:szCs w:val="28"/>
          </w:rPr>
          <w:t xml:space="preserve"> </w:t>
        </w:r>
      </w:hyperlink>
      <w:hyperlink r:id="rId142">
        <w:r w:rsidR="005E7B69" w:rsidRPr="00123A8F">
          <w:rPr>
            <w:sz w:val="28"/>
            <w:szCs w:val="28"/>
          </w:rPr>
          <w:t>комплексных</w:t>
        </w:r>
      </w:hyperlink>
      <w:hyperlink r:id="rId143">
        <w:r w:rsidR="005E7B69" w:rsidRPr="00123A8F">
          <w:rPr>
            <w:sz w:val="28"/>
            <w:szCs w:val="28"/>
          </w:rPr>
          <w:t xml:space="preserve"> </w:t>
        </w:r>
      </w:hyperlink>
      <w:hyperlink r:id="rId144">
        <w:r w:rsidR="005E7B69" w:rsidRPr="00123A8F">
          <w:rPr>
            <w:sz w:val="28"/>
            <w:szCs w:val="28"/>
          </w:rPr>
          <w:t>мероприятий</w:t>
        </w:r>
      </w:hyperlink>
      <w:hyperlink r:id="rId145">
        <w:r w:rsidR="005E7B69" w:rsidRPr="00123A8F">
          <w:rPr>
            <w:sz w:val="28"/>
            <w:szCs w:val="28"/>
          </w:rPr>
          <w:t xml:space="preserve"> </w:t>
        </w:r>
      </w:hyperlink>
      <w:hyperlink r:id="rId146">
        <w:r w:rsidR="005E7B69" w:rsidRPr="00123A8F">
          <w:rPr>
            <w:sz w:val="28"/>
            <w:szCs w:val="28"/>
          </w:rPr>
          <w:t>по</w:t>
        </w:r>
      </w:hyperlink>
      <w:hyperlink r:id="rId147">
        <w:r w:rsidR="005E7B69" w:rsidRPr="00123A8F">
          <w:rPr>
            <w:sz w:val="28"/>
            <w:szCs w:val="28"/>
          </w:rPr>
          <w:t xml:space="preserve"> </w:t>
        </w:r>
      </w:hyperlink>
      <w:hyperlink r:id="rId148">
        <w:r w:rsidR="005E7B69" w:rsidRPr="00123A8F">
          <w:rPr>
            <w:sz w:val="28"/>
            <w:szCs w:val="28"/>
          </w:rPr>
          <w:t>реализации</w:t>
        </w:r>
      </w:hyperlink>
      <w:hyperlink r:id="rId149">
        <w:r w:rsidR="005E7B69" w:rsidRPr="00123A8F">
          <w:rPr>
            <w:sz w:val="28"/>
            <w:szCs w:val="28"/>
          </w:rPr>
          <w:t xml:space="preserve"> </w:t>
        </w:r>
      </w:hyperlink>
      <w:hyperlink r:id="rId150">
        <w:r w:rsidR="005E7B69" w:rsidRPr="00123A8F">
          <w:rPr>
            <w:sz w:val="28"/>
            <w:szCs w:val="28"/>
          </w:rPr>
          <w:t>Концепции</w:t>
        </w:r>
      </w:hyperlink>
      <w:hyperlink r:id="rId151">
        <w:r w:rsidR="005E7B69" w:rsidRPr="00123A8F">
          <w:rPr>
            <w:sz w:val="28"/>
            <w:szCs w:val="28"/>
          </w:rPr>
          <w:t xml:space="preserve"> </w:t>
        </w:r>
      </w:hyperlink>
      <w:hyperlink r:id="rId152">
        <w:r w:rsidR="005E7B69" w:rsidRPr="00123A8F">
          <w:rPr>
            <w:sz w:val="28"/>
            <w:szCs w:val="28"/>
          </w:rPr>
          <w:t>развития</w:t>
        </w:r>
        <w:proofErr w:type="gramEnd"/>
      </w:hyperlink>
      <w:hyperlink r:id="rId153">
        <w:r w:rsidR="005E7B69" w:rsidRPr="00123A8F">
          <w:rPr>
            <w:sz w:val="28"/>
            <w:szCs w:val="28"/>
          </w:rPr>
          <w:t xml:space="preserve"> </w:t>
        </w:r>
      </w:hyperlink>
      <w:hyperlink r:id="rId154">
        <w:r w:rsidR="005E7B69" w:rsidRPr="00123A8F">
          <w:rPr>
            <w:sz w:val="28"/>
            <w:szCs w:val="28"/>
          </w:rPr>
          <w:t xml:space="preserve">до </w:t>
        </w:r>
      </w:hyperlink>
      <w:hyperlink r:id="rId155">
        <w:r w:rsidR="005E7B69" w:rsidRPr="00123A8F">
          <w:rPr>
            <w:sz w:val="28"/>
            <w:szCs w:val="28"/>
          </w:rPr>
          <w:t>2017года сети</w:t>
        </w:r>
      </w:hyperlink>
      <w:hyperlink r:id="rId156">
        <w:r w:rsidR="005E7B69" w:rsidRPr="00123A8F">
          <w:rPr>
            <w:sz w:val="28"/>
            <w:szCs w:val="28"/>
          </w:rPr>
          <w:t xml:space="preserve"> </w:t>
        </w:r>
      </w:hyperlink>
      <w:hyperlink r:id="rId157">
        <w:r w:rsidR="005E7B69" w:rsidRPr="00123A8F">
          <w:rPr>
            <w:sz w:val="28"/>
            <w:szCs w:val="28"/>
          </w:rPr>
          <w:t>служб</w:t>
        </w:r>
      </w:hyperlink>
      <w:hyperlink r:id="rId158">
        <w:r w:rsidR="005E7B69" w:rsidRPr="00123A8F">
          <w:rPr>
            <w:sz w:val="28"/>
            <w:szCs w:val="28"/>
          </w:rPr>
          <w:t xml:space="preserve"> </w:t>
        </w:r>
      </w:hyperlink>
      <w:hyperlink r:id="rId159">
        <w:r w:rsidR="005E7B69" w:rsidRPr="00123A8F">
          <w:rPr>
            <w:sz w:val="28"/>
            <w:szCs w:val="28"/>
          </w:rPr>
          <w:t>школьной медиации</w:t>
        </w:r>
      </w:hyperlink>
      <w:hyperlink r:id="rId160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461328" w:rsidP="005E7B69">
      <w:pPr>
        <w:numPr>
          <w:ilvl w:val="0"/>
          <w:numId w:val="1"/>
        </w:numPr>
        <w:ind w:right="387" w:hanging="182"/>
        <w:rPr>
          <w:sz w:val="28"/>
          <w:szCs w:val="28"/>
        </w:rPr>
      </w:pPr>
      <w:hyperlink r:id="rId161">
        <w:proofErr w:type="gramStart"/>
        <w:r w:rsidR="005E7B69" w:rsidRPr="00123A8F">
          <w:rPr>
            <w:sz w:val="28"/>
            <w:szCs w:val="28"/>
          </w:rPr>
          <w:t>План</w:t>
        </w:r>
      </w:hyperlink>
      <w:hyperlink r:id="rId162">
        <w:r w:rsidR="005E7B69" w:rsidRPr="00123A8F">
          <w:rPr>
            <w:sz w:val="28"/>
            <w:szCs w:val="28"/>
          </w:rPr>
          <w:t xml:space="preserve"> </w:t>
        </w:r>
      </w:hyperlink>
      <w:hyperlink r:id="rId163">
        <w:r w:rsidR="005E7B69" w:rsidRPr="00123A8F">
          <w:rPr>
            <w:sz w:val="28"/>
            <w:szCs w:val="28"/>
          </w:rPr>
          <w:t>мероприятий</w:t>
        </w:r>
      </w:hyperlink>
      <w:hyperlink r:id="rId164">
        <w:r w:rsidR="005E7B69" w:rsidRPr="00123A8F">
          <w:rPr>
            <w:sz w:val="28"/>
            <w:szCs w:val="28"/>
          </w:rPr>
          <w:t xml:space="preserve"> </w:t>
        </w:r>
      </w:hyperlink>
      <w:hyperlink r:id="rId165">
        <w:r w:rsidR="005E7B69" w:rsidRPr="00123A8F">
          <w:rPr>
            <w:sz w:val="28"/>
            <w:szCs w:val="28"/>
          </w:rPr>
          <w:t>на</w:t>
        </w:r>
      </w:hyperlink>
      <w:hyperlink r:id="rId166">
        <w:r w:rsidR="005E7B69" w:rsidRPr="00123A8F">
          <w:rPr>
            <w:sz w:val="28"/>
            <w:szCs w:val="28"/>
          </w:rPr>
          <w:t xml:space="preserve"> </w:t>
        </w:r>
      </w:hyperlink>
      <w:hyperlink r:id="rId167">
        <w:r w:rsidR="005E7B69" w:rsidRPr="00123A8F">
          <w:rPr>
            <w:sz w:val="28"/>
            <w:szCs w:val="28"/>
          </w:rPr>
          <w:t>2015</w:t>
        </w:r>
      </w:hyperlink>
      <w:hyperlink r:id="rId168">
        <w:r w:rsidR="005E7B69" w:rsidRPr="00123A8F">
          <w:rPr>
            <w:sz w:val="28"/>
            <w:szCs w:val="28"/>
          </w:rPr>
          <w:t xml:space="preserve"> - </w:t>
        </w:r>
      </w:hyperlink>
      <w:hyperlink r:id="rId169">
        <w:r w:rsidR="005E7B69" w:rsidRPr="00123A8F">
          <w:rPr>
            <w:sz w:val="28"/>
            <w:szCs w:val="28"/>
          </w:rPr>
          <w:t>2017</w:t>
        </w:r>
      </w:hyperlink>
      <w:hyperlink r:id="rId170">
        <w:r w:rsidR="005E7B69" w:rsidRPr="00123A8F">
          <w:rPr>
            <w:sz w:val="28"/>
            <w:szCs w:val="28"/>
          </w:rPr>
          <w:t xml:space="preserve"> </w:t>
        </w:r>
      </w:hyperlink>
      <w:hyperlink r:id="rId171">
        <w:r w:rsidR="005E7B69" w:rsidRPr="00123A8F">
          <w:rPr>
            <w:sz w:val="28"/>
            <w:szCs w:val="28"/>
          </w:rPr>
          <w:t>годы</w:t>
        </w:r>
      </w:hyperlink>
      <w:hyperlink r:id="rId172">
        <w:r w:rsidR="005E7B69" w:rsidRPr="00123A8F">
          <w:rPr>
            <w:sz w:val="28"/>
            <w:szCs w:val="28"/>
          </w:rPr>
          <w:t xml:space="preserve"> </w:t>
        </w:r>
      </w:hyperlink>
      <w:hyperlink r:id="rId173">
        <w:r w:rsidR="005E7B69" w:rsidRPr="00123A8F">
          <w:rPr>
            <w:sz w:val="28"/>
            <w:szCs w:val="28"/>
          </w:rPr>
          <w:t>по</w:t>
        </w:r>
      </w:hyperlink>
      <w:hyperlink r:id="rId174">
        <w:r w:rsidR="005E7B69" w:rsidRPr="00123A8F">
          <w:rPr>
            <w:sz w:val="28"/>
            <w:szCs w:val="28"/>
          </w:rPr>
          <w:t xml:space="preserve"> </w:t>
        </w:r>
      </w:hyperlink>
      <w:hyperlink r:id="rId175">
        <w:r w:rsidR="005E7B69" w:rsidRPr="00123A8F">
          <w:rPr>
            <w:sz w:val="28"/>
            <w:szCs w:val="28"/>
          </w:rPr>
          <w:t>реализации</w:t>
        </w:r>
      </w:hyperlink>
      <w:hyperlink r:id="rId176">
        <w:r w:rsidR="005E7B69" w:rsidRPr="00123A8F">
          <w:rPr>
            <w:sz w:val="28"/>
            <w:szCs w:val="28"/>
          </w:rPr>
          <w:t xml:space="preserve"> </w:t>
        </w:r>
      </w:hyperlink>
      <w:hyperlink r:id="rId177">
        <w:r w:rsidR="005E7B69" w:rsidRPr="00123A8F">
          <w:rPr>
            <w:sz w:val="28"/>
            <w:szCs w:val="28"/>
          </w:rPr>
          <w:t>важнейших</w:t>
        </w:r>
      </w:hyperlink>
      <w:hyperlink r:id="rId178">
        <w:r w:rsidR="005E7B69" w:rsidRPr="00123A8F">
          <w:rPr>
            <w:sz w:val="28"/>
            <w:szCs w:val="28"/>
          </w:rPr>
          <w:t xml:space="preserve"> </w:t>
        </w:r>
      </w:hyperlink>
      <w:hyperlink r:id="rId179">
        <w:r w:rsidR="005E7B69" w:rsidRPr="00123A8F">
          <w:rPr>
            <w:sz w:val="28"/>
            <w:szCs w:val="28"/>
          </w:rPr>
          <w:t>положений</w:t>
        </w:r>
      </w:hyperlink>
      <w:hyperlink r:id="rId180">
        <w:r w:rsidR="005E7B69" w:rsidRPr="00123A8F">
          <w:rPr>
            <w:sz w:val="28"/>
            <w:szCs w:val="28"/>
          </w:rPr>
          <w:t xml:space="preserve"> </w:t>
        </w:r>
      </w:hyperlink>
      <w:hyperlink r:id="rId181">
        <w:r w:rsidR="005E7B69" w:rsidRPr="00123A8F">
          <w:rPr>
            <w:sz w:val="28"/>
            <w:szCs w:val="28"/>
          </w:rPr>
          <w:t>Национальной</w:t>
        </w:r>
        <w:proofErr w:type="gramEnd"/>
      </w:hyperlink>
      <w:hyperlink r:id="rId182">
        <w:r w:rsidR="005E7B69" w:rsidRPr="00123A8F">
          <w:rPr>
            <w:sz w:val="28"/>
            <w:szCs w:val="28"/>
          </w:rPr>
          <w:t xml:space="preserve"> </w:t>
        </w:r>
      </w:hyperlink>
    </w:p>
    <w:p w:rsidR="005E7B69" w:rsidRPr="00123A8F" w:rsidRDefault="00461328" w:rsidP="005E7B69">
      <w:pPr>
        <w:ind w:left="293" w:right="387"/>
        <w:rPr>
          <w:sz w:val="28"/>
          <w:szCs w:val="28"/>
        </w:rPr>
      </w:pPr>
      <w:hyperlink r:id="rId183">
        <w:r w:rsidR="005E7B69" w:rsidRPr="00123A8F">
          <w:rPr>
            <w:sz w:val="28"/>
            <w:szCs w:val="28"/>
          </w:rPr>
          <w:t>стратегии</w:t>
        </w:r>
      </w:hyperlink>
      <w:hyperlink r:id="rId184">
        <w:r w:rsidR="005E7B69" w:rsidRPr="00123A8F">
          <w:rPr>
            <w:sz w:val="28"/>
            <w:szCs w:val="28"/>
          </w:rPr>
          <w:t xml:space="preserve"> </w:t>
        </w:r>
      </w:hyperlink>
      <w:hyperlink r:id="rId185">
        <w:r w:rsidR="005E7B69" w:rsidRPr="00123A8F">
          <w:rPr>
            <w:sz w:val="28"/>
            <w:szCs w:val="28"/>
          </w:rPr>
          <w:t>действий</w:t>
        </w:r>
      </w:hyperlink>
      <w:hyperlink r:id="rId186">
        <w:r w:rsidR="005E7B69" w:rsidRPr="00123A8F">
          <w:rPr>
            <w:sz w:val="28"/>
            <w:szCs w:val="28"/>
          </w:rPr>
          <w:t xml:space="preserve"> </w:t>
        </w:r>
      </w:hyperlink>
      <w:hyperlink r:id="rId187">
        <w:r w:rsidR="005E7B69" w:rsidRPr="00123A8F">
          <w:rPr>
            <w:sz w:val="28"/>
            <w:szCs w:val="28"/>
          </w:rPr>
          <w:t>в</w:t>
        </w:r>
      </w:hyperlink>
      <w:hyperlink r:id="rId188">
        <w:r w:rsidR="005E7B69" w:rsidRPr="00123A8F">
          <w:rPr>
            <w:sz w:val="28"/>
            <w:szCs w:val="28"/>
          </w:rPr>
          <w:t xml:space="preserve"> </w:t>
        </w:r>
      </w:hyperlink>
      <w:hyperlink r:id="rId189">
        <w:r w:rsidR="005E7B69" w:rsidRPr="00123A8F">
          <w:rPr>
            <w:sz w:val="28"/>
            <w:szCs w:val="28"/>
          </w:rPr>
          <w:t>интересах</w:t>
        </w:r>
      </w:hyperlink>
      <w:hyperlink r:id="rId190">
        <w:r w:rsidR="005E7B69" w:rsidRPr="00123A8F">
          <w:rPr>
            <w:sz w:val="28"/>
            <w:szCs w:val="28"/>
          </w:rPr>
          <w:t xml:space="preserve"> </w:t>
        </w:r>
      </w:hyperlink>
      <w:hyperlink r:id="rId191">
        <w:r w:rsidR="005E7B69" w:rsidRPr="00123A8F">
          <w:rPr>
            <w:sz w:val="28"/>
            <w:szCs w:val="28"/>
          </w:rPr>
          <w:t>детей</w:t>
        </w:r>
      </w:hyperlink>
      <w:hyperlink r:id="rId192">
        <w:r w:rsidR="005E7B69" w:rsidRPr="00123A8F">
          <w:rPr>
            <w:sz w:val="28"/>
            <w:szCs w:val="28"/>
          </w:rPr>
          <w:t xml:space="preserve"> </w:t>
        </w:r>
      </w:hyperlink>
      <w:hyperlink r:id="rId193">
        <w:r w:rsidR="005E7B69" w:rsidRPr="00123A8F">
          <w:rPr>
            <w:sz w:val="28"/>
            <w:szCs w:val="28"/>
          </w:rPr>
          <w:t>на 2012</w:t>
        </w:r>
      </w:hyperlink>
      <w:hyperlink r:id="rId194">
        <w:r w:rsidR="005E7B69" w:rsidRPr="00123A8F">
          <w:rPr>
            <w:sz w:val="28"/>
            <w:szCs w:val="28"/>
          </w:rPr>
          <w:t xml:space="preserve"> - </w:t>
        </w:r>
      </w:hyperlink>
      <w:hyperlink r:id="rId195">
        <w:r w:rsidR="005E7B69" w:rsidRPr="00123A8F">
          <w:rPr>
            <w:sz w:val="28"/>
            <w:szCs w:val="28"/>
          </w:rPr>
          <w:t>2017 годы.</w:t>
        </w:r>
      </w:hyperlink>
      <w:hyperlink r:id="rId196">
        <w:r w:rsidR="005E7B69" w:rsidRPr="00123A8F">
          <w:rPr>
            <w:rFonts w:eastAsia="Segoe UI Symbol"/>
            <w:sz w:val="28"/>
            <w:szCs w:val="28"/>
          </w:rPr>
          <w:t></w:t>
        </w:r>
      </w:hyperlink>
    </w:p>
    <w:p w:rsidR="005E7B69" w:rsidRPr="00123A8F" w:rsidRDefault="005E7B69" w:rsidP="005E7B69">
      <w:pPr>
        <w:spacing w:after="42" w:line="259" w:lineRule="auto"/>
        <w:ind w:left="0" w:firstLine="0"/>
        <w:rPr>
          <w:sz w:val="28"/>
          <w:szCs w:val="28"/>
        </w:rPr>
      </w:pPr>
      <w:r w:rsidRPr="00123A8F">
        <w:rPr>
          <w:sz w:val="28"/>
          <w:szCs w:val="28"/>
        </w:rPr>
        <w:lastRenderedPageBreak/>
        <w:t xml:space="preserve"> </w:t>
      </w:r>
    </w:p>
    <w:p w:rsidR="005E7B69" w:rsidRPr="00123A8F" w:rsidRDefault="005E7B69" w:rsidP="005E7B69">
      <w:pPr>
        <w:pStyle w:val="1"/>
        <w:ind w:left="461" w:right="2381" w:hanging="360"/>
        <w:rPr>
          <w:sz w:val="28"/>
          <w:szCs w:val="28"/>
        </w:rPr>
      </w:pPr>
      <w:r w:rsidRPr="00123A8F">
        <w:rPr>
          <w:sz w:val="28"/>
          <w:szCs w:val="28"/>
        </w:rPr>
        <w:t xml:space="preserve">Цели и задачи службы медиации </w:t>
      </w:r>
    </w:p>
    <w:p w:rsidR="005E7B69" w:rsidRPr="00123A8F" w:rsidRDefault="005E7B69" w:rsidP="005E7B69">
      <w:pPr>
        <w:spacing w:after="17" w:line="259" w:lineRule="auto"/>
        <w:ind w:left="0" w:firstLine="0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 </w:t>
      </w:r>
    </w:p>
    <w:p w:rsidR="005E7B69" w:rsidRPr="00123A8F" w:rsidRDefault="005E7B69" w:rsidP="005E7B69">
      <w:pPr>
        <w:ind w:left="111" w:right="387"/>
        <w:rPr>
          <w:sz w:val="28"/>
          <w:szCs w:val="28"/>
        </w:rPr>
      </w:pPr>
      <w:r w:rsidRPr="00123A8F">
        <w:rPr>
          <w:sz w:val="28"/>
          <w:szCs w:val="28"/>
        </w:rPr>
        <w:t>2.1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Целями службы медиации являются: 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Распространение среди учащихся, родителей и педагогов цивилизованных форм разрешения конфликтов;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Оказание помощи в разрешении конфликтов на основе принципов восстановительной медиации;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 xml:space="preserve">Организация в образовательном учреждении </w:t>
      </w:r>
      <w:proofErr w:type="spellStart"/>
      <w:r w:rsidRPr="00123A8F">
        <w:rPr>
          <w:sz w:val="28"/>
          <w:szCs w:val="28"/>
        </w:rPr>
        <w:t>некарательного</w:t>
      </w:r>
      <w:proofErr w:type="spellEnd"/>
      <w:r w:rsidRPr="00123A8F">
        <w:rPr>
          <w:sz w:val="28"/>
          <w:szCs w:val="28"/>
        </w:rPr>
        <w:t xml:space="preserve"> реагирования на конфликты,      проступки,      противоправное      поведение </w:t>
      </w:r>
      <w:r w:rsidRPr="00123A8F">
        <w:rPr>
          <w:sz w:val="28"/>
          <w:szCs w:val="28"/>
        </w:rPr>
        <w:tab/>
        <w:t xml:space="preserve">и правонарушения </w:t>
      </w:r>
    </w:p>
    <w:p w:rsidR="005E7B69" w:rsidRPr="00123A8F" w:rsidRDefault="005E7B69" w:rsidP="005E7B69">
      <w:pPr>
        <w:ind w:left="293" w:right="387"/>
        <w:rPr>
          <w:sz w:val="28"/>
          <w:szCs w:val="28"/>
        </w:rPr>
      </w:pPr>
      <w:r w:rsidRPr="00123A8F">
        <w:rPr>
          <w:sz w:val="28"/>
          <w:szCs w:val="28"/>
        </w:rPr>
        <w:t>несовершеннолетних на основе принципов и технологии восстановительной медиации.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ind w:left="111" w:right="387"/>
        <w:rPr>
          <w:sz w:val="28"/>
          <w:szCs w:val="28"/>
        </w:rPr>
      </w:pPr>
      <w:r w:rsidRPr="00123A8F">
        <w:rPr>
          <w:sz w:val="28"/>
          <w:szCs w:val="28"/>
        </w:rPr>
        <w:t>2.2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Задачами службы медиации являются: 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проведение примирительных программ (восстановительных медиаций, кругов общения, и т.д.)</w:t>
      </w:r>
      <w:proofErr w:type="gramStart"/>
      <w:r w:rsidRPr="00123A8F">
        <w:rPr>
          <w:sz w:val="28"/>
          <w:szCs w:val="28"/>
        </w:rPr>
        <w:t>,д</w:t>
      </w:r>
      <w:proofErr w:type="gramEnd"/>
      <w:r w:rsidRPr="00123A8F">
        <w:rPr>
          <w:sz w:val="28"/>
          <w:szCs w:val="28"/>
        </w:rPr>
        <w:t>ля участников конфликтов и споров;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обучение школьников цивилизованным методам урегулирования конфликтов и споров;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2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spacing w:after="33" w:line="259" w:lineRule="auto"/>
        <w:ind w:left="1032" w:firstLine="0"/>
        <w:rPr>
          <w:sz w:val="28"/>
          <w:szCs w:val="28"/>
        </w:rPr>
      </w:pPr>
      <w:r w:rsidRPr="00123A8F">
        <w:rPr>
          <w:sz w:val="28"/>
          <w:szCs w:val="28"/>
        </w:rPr>
        <w:t xml:space="preserve"> </w:t>
      </w:r>
    </w:p>
    <w:p w:rsidR="005E7B69" w:rsidRPr="00123A8F" w:rsidRDefault="005E7B69" w:rsidP="005E7B69">
      <w:pPr>
        <w:pStyle w:val="1"/>
        <w:ind w:left="1479" w:right="2381" w:hanging="361"/>
        <w:rPr>
          <w:sz w:val="28"/>
          <w:szCs w:val="28"/>
        </w:rPr>
      </w:pPr>
      <w:r w:rsidRPr="00123A8F">
        <w:rPr>
          <w:sz w:val="28"/>
          <w:szCs w:val="28"/>
        </w:rPr>
        <w:t xml:space="preserve">Принципы деятельности службы медиации </w:t>
      </w:r>
    </w:p>
    <w:p w:rsidR="005E7B69" w:rsidRPr="00123A8F" w:rsidRDefault="005E7B69" w:rsidP="005E7B69">
      <w:pPr>
        <w:ind w:left="1128" w:right="387"/>
        <w:rPr>
          <w:sz w:val="28"/>
          <w:szCs w:val="28"/>
        </w:rPr>
      </w:pPr>
      <w:r w:rsidRPr="00123A8F">
        <w:rPr>
          <w:sz w:val="28"/>
          <w:szCs w:val="28"/>
        </w:rPr>
        <w:t xml:space="preserve">Деятельность службы медиации основана на следующих принципах: </w:t>
      </w:r>
    </w:p>
    <w:p w:rsidR="005E7B69" w:rsidRPr="00123A8F" w:rsidRDefault="005E7B69" w:rsidP="005E7B69">
      <w:pPr>
        <w:numPr>
          <w:ilvl w:val="0"/>
          <w:numId w:val="3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3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3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pStyle w:val="1"/>
        <w:ind w:left="1358" w:right="2381" w:hanging="240"/>
        <w:rPr>
          <w:sz w:val="28"/>
          <w:szCs w:val="28"/>
        </w:rPr>
      </w:pPr>
      <w:r w:rsidRPr="00123A8F">
        <w:rPr>
          <w:sz w:val="28"/>
          <w:szCs w:val="28"/>
        </w:rPr>
        <w:t xml:space="preserve">Порядок формирования службы медиации </w:t>
      </w:r>
    </w:p>
    <w:p w:rsidR="005E7B69" w:rsidRPr="00123A8F" w:rsidRDefault="005E7B69" w:rsidP="005E7B69">
      <w:pPr>
        <w:numPr>
          <w:ilvl w:val="0"/>
          <w:numId w:val="4"/>
        </w:numPr>
        <w:spacing w:line="268" w:lineRule="auto"/>
        <w:ind w:right="674" w:hanging="18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>В состав службы медиации могут входить обучающиеся с 14 лет и педагоги образовательной организации, прошедшие обучение проведению примирительных программ (в модели восстановительной медиации).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4"/>
        </w:numPr>
        <w:spacing w:line="268" w:lineRule="auto"/>
        <w:ind w:right="674" w:hanging="18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 xml:space="preserve">Руководителем службы может быть педагог-психолог, социальный педагог или иной педагогический работник, на которого возлагаются </w:t>
      </w:r>
      <w:r w:rsidRPr="00123A8F">
        <w:rPr>
          <w:sz w:val="28"/>
          <w:szCs w:val="28"/>
        </w:rPr>
        <w:lastRenderedPageBreak/>
        <w:t>обязанности по руководству службой медиации приказом директора школы.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4"/>
        </w:numPr>
        <w:ind w:right="674" w:hanging="18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>Курирует работу службы медиации заместитель директора по воспитательной работе.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4"/>
        </w:numPr>
        <w:ind w:right="674" w:hanging="18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4"/>
        </w:numPr>
        <w:spacing w:line="268" w:lineRule="auto"/>
        <w:ind w:right="674" w:hanging="18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pStyle w:val="1"/>
        <w:ind w:left="1358" w:right="2381" w:hanging="240"/>
        <w:rPr>
          <w:sz w:val="28"/>
          <w:szCs w:val="28"/>
        </w:rPr>
      </w:pPr>
      <w:r w:rsidRPr="00123A8F">
        <w:rPr>
          <w:sz w:val="28"/>
          <w:szCs w:val="28"/>
        </w:rPr>
        <w:t xml:space="preserve">Порядок работы службы медиации 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 xml:space="preserve"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</w:t>
      </w:r>
    </w:p>
    <w:p w:rsidR="005E7B69" w:rsidRPr="00123A8F" w:rsidRDefault="005E7B69" w:rsidP="005E7B69">
      <w:pPr>
        <w:ind w:left="1326" w:right="387"/>
        <w:rPr>
          <w:sz w:val="28"/>
          <w:szCs w:val="28"/>
        </w:rPr>
      </w:pPr>
      <w:r w:rsidRPr="00123A8F">
        <w:rPr>
          <w:sz w:val="28"/>
          <w:szCs w:val="28"/>
        </w:rPr>
        <w:t>также необходимо согласие родителей или их участие во встрече.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В случае</w:t>
      </w:r>
      <w:proofErr w:type="gramStart"/>
      <w:r w:rsidRPr="00123A8F">
        <w:rPr>
          <w:sz w:val="28"/>
          <w:szCs w:val="28"/>
        </w:rPr>
        <w:t>,</w:t>
      </w:r>
      <w:proofErr w:type="gramEnd"/>
      <w:r w:rsidRPr="00123A8F">
        <w:rPr>
          <w:sz w:val="28"/>
          <w:szCs w:val="28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 xml:space="preserve">При необходимости служба медиации передает копию примирительного договора </w:t>
      </w:r>
    </w:p>
    <w:p w:rsidR="005E7B69" w:rsidRPr="00123A8F" w:rsidRDefault="005E7B69" w:rsidP="005E7B69">
      <w:pPr>
        <w:ind w:left="1326" w:right="387"/>
        <w:rPr>
          <w:sz w:val="28"/>
          <w:szCs w:val="28"/>
        </w:rPr>
      </w:pPr>
      <w:r w:rsidRPr="00123A8F">
        <w:rPr>
          <w:sz w:val="28"/>
          <w:szCs w:val="28"/>
        </w:rPr>
        <w:t>администрации ОО.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 xml:space="preserve"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</w:t>
      </w:r>
      <w:r w:rsidRPr="00123A8F">
        <w:rPr>
          <w:sz w:val="28"/>
          <w:szCs w:val="28"/>
        </w:rPr>
        <w:lastRenderedPageBreak/>
        <w:t>трудностей и пути их преодоления, что должно быть оговорено в письменном или устном соглашении.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spacing w:line="268" w:lineRule="auto"/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Деятельность службы медиации фиксируется в журналах и отчетах, которые являются внутренними документами службы;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5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по возможности информируют и привлекают родителей в медиацию.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spacing w:after="33" w:line="259" w:lineRule="auto"/>
        <w:ind w:left="1032" w:firstLine="0"/>
        <w:rPr>
          <w:sz w:val="28"/>
          <w:szCs w:val="28"/>
        </w:rPr>
      </w:pPr>
      <w:r w:rsidRPr="00123A8F">
        <w:rPr>
          <w:sz w:val="28"/>
          <w:szCs w:val="28"/>
        </w:rPr>
        <w:t xml:space="preserve"> </w:t>
      </w:r>
    </w:p>
    <w:p w:rsidR="005E7B69" w:rsidRPr="00123A8F" w:rsidRDefault="005E7B69" w:rsidP="005E7B69">
      <w:pPr>
        <w:pStyle w:val="1"/>
        <w:ind w:left="1358" w:right="2381" w:hanging="240"/>
        <w:rPr>
          <w:sz w:val="28"/>
          <w:szCs w:val="28"/>
        </w:rPr>
      </w:pPr>
      <w:r w:rsidRPr="00123A8F">
        <w:rPr>
          <w:sz w:val="28"/>
          <w:szCs w:val="28"/>
        </w:rPr>
        <w:t xml:space="preserve">Организация деятельности службы медиации 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- такие, как оборудование, оргтехника, канцелярские принадлежности, средства информации и другие.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педагогами, а также другими организациями.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Администрация стимулирует педагогов обращаться в службу медиации или самим использовать восстановительные практики.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spacing w:line="268" w:lineRule="auto"/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 xml:space="preserve">Совещания между администрацией и службой медиации по улучшению работы службы и ее взаимодействия с педагогами с целью предоставления </w:t>
      </w:r>
      <w:r w:rsidRPr="00123A8F">
        <w:rPr>
          <w:sz w:val="28"/>
          <w:szCs w:val="28"/>
        </w:rPr>
        <w:lastRenderedPageBreak/>
        <w:t>возможности участия в примирительных встречах большему числу желающих проводятся согласно плану работы службы.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6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pStyle w:val="1"/>
        <w:spacing w:after="26"/>
        <w:ind w:left="1358" w:right="2381" w:hanging="240"/>
        <w:rPr>
          <w:sz w:val="28"/>
          <w:szCs w:val="28"/>
        </w:rPr>
      </w:pPr>
      <w:r w:rsidRPr="00123A8F">
        <w:rPr>
          <w:sz w:val="28"/>
          <w:szCs w:val="28"/>
        </w:rPr>
        <w:t xml:space="preserve">Заключительные положения </w:t>
      </w:r>
    </w:p>
    <w:p w:rsidR="005E7B69" w:rsidRPr="00123A8F" w:rsidRDefault="005E7B69" w:rsidP="005E7B69">
      <w:pPr>
        <w:numPr>
          <w:ilvl w:val="0"/>
          <w:numId w:val="7"/>
        </w:numPr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Настоящее положение вступает в силу с момента утверждения.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7"/>
        </w:numPr>
        <w:spacing w:line="268" w:lineRule="auto"/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7"/>
        </w:numPr>
        <w:spacing w:line="216" w:lineRule="auto"/>
        <w:ind w:right="387" w:hanging="183"/>
        <w:rPr>
          <w:sz w:val="28"/>
          <w:szCs w:val="28"/>
        </w:rPr>
      </w:pPr>
      <w:r w:rsidRPr="00123A8F">
        <w:rPr>
          <w:sz w:val="28"/>
          <w:szCs w:val="28"/>
        </w:rPr>
        <w:t>Вносимые изменения не должны противоречить «Стандартам восстановительной медиации».</w:t>
      </w:r>
      <w:r w:rsidRPr="00123A8F">
        <w:rPr>
          <w:rFonts w:eastAsia="Segoe UI Symbol"/>
          <w:sz w:val="28"/>
          <w:szCs w:val="28"/>
        </w:rPr>
        <w:t></w:t>
      </w:r>
    </w:p>
    <w:p w:rsidR="00123A8F" w:rsidRDefault="005E7B69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  <w:r w:rsidRPr="00123A8F">
        <w:rPr>
          <w:rFonts w:eastAsia="Calibri"/>
          <w:sz w:val="28"/>
          <w:szCs w:val="28"/>
        </w:rPr>
        <w:tab/>
      </w:r>
      <w:r w:rsidRPr="00123A8F">
        <w:rPr>
          <w:sz w:val="28"/>
          <w:szCs w:val="28"/>
        </w:rPr>
        <w:t xml:space="preserve"> </w:t>
      </w:r>
      <w:r w:rsidRPr="00123A8F">
        <w:rPr>
          <w:sz w:val="28"/>
          <w:szCs w:val="28"/>
        </w:rPr>
        <w:tab/>
      </w: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123A8F" w:rsidRDefault="00123A8F" w:rsidP="005E7B69">
      <w:pPr>
        <w:tabs>
          <w:tab w:val="center" w:pos="1032"/>
          <w:tab w:val="center" w:pos="9625"/>
        </w:tabs>
        <w:spacing w:after="0" w:line="259" w:lineRule="auto"/>
        <w:ind w:left="0" w:firstLine="0"/>
        <w:rPr>
          <w:sz w:val="28"/>
          <w:szCs w:val="28"/>
        </w:rPr>
      </w:pPr>
    </w:p>
    <w:p w:rsidR="005E7B69" w:rsidRPr="00123A8F" w:rsidRDefault="005E7B69" w:rsidP="00123A8F">
      <w:pPr>
        <w:tabs>
          <w:tab w:val="center" w:pos="1032"/>
          <w:tab w:val="center" w:pos="9625"/>
        </w:tabs>
        <w:spacing w:after="0" w:line="259" w:lineRule="auto"/>
        <w:ind w:left="0" w:firstLine="0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 xml:space="preserve">Приложение 2 </w:t>
      </w:r>
    </w:p>
    <w:p w:rsidR="00123A8F" w:rsidRDefault="005E7B69" w:rsidP="005E7B69">
      <w:pPr>
        <w:tabs>
          <w:tab w:val="center" w:pos="1032"/>
          <w:tab w:val="right" w:pos="10947"/>
        </w:tabs>
        <w:spacing w:after="202" w:line="259" w:lineRule="auto"/>
        <w:ind w:left="0" w:firstLine="0"/>
        <w:rPr>
          <w:sz w:val="28"/>
          <w:szCs w:val="28"/>
        </w:rPr>
      </w:pPr>
      <w:r w:rsidRPr="00123A8F">
        <w:rPr>
          <w:rFonts w:eastAsia="Calibri"/>
          <w:sz w:val="28"/>
          <w:szCs w:val="28"/>
        </w:rPr>
        <w:tab/>
      </w:r>
      <w:r w:rsidRPr="00123A8F">
        <w:rPr>
          <w:sz w:val="28"/>
          <w:szCs w:val="28"/>
        </w:rPr>
        <w:t xml:space="preserve"> </w:t>
      </w:r>
      <w:r w:rsidRPr="00123A8F">
        <w:rPr>
          <w:sz w:val="28"/>
          <w:szCs w:val="28"/>
        </w:rPr>
        <w:tab/>
        <w:t xml:space="preserve">к приказу МБОУ «Казмааульская СОШ» </w:t>
      </w:r>
    </w:p>
    <w:p w:rsidR="005E7B69" w:rsidRPr="00123A8F" w:rsidRDefault="005E7B69" w:rsidP="00123A8F">
      <w:pPr>
        <w:tabs>
          <w:tab w:val="center" w:pos="1032"/>
          <w:tab w:val="right" w:pos="10947"/>
        </w:tabs>
        <w:spacing w:after="202" w:line="259" w:lineRule="auto"/>
        <w:ind w:left="0" w:firstLine="0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>№</w:t>
      </w:r>
      <w:r w:rsidR="00123A8F">
        <w:rPr>
          <w:sz w:val="28"/>
          <w:szCs w:val="28"/>
        </w:rPr>
        <w:t>24</w:t>
      </w:r>
      <w:r w:rsidRPr="00123A8F">
        <w:rPr>
          <w:sz w:val="28"/>
          <w:szCs w:val="28"/>
        </w:rPr>
        <w:t xml:space="preserve"> от </w:t>
      </w:r>
      <w:r w:rsidRPr="00123A8F">
        <w:rPr>
          <w:sz w:val="28"/>
          <w:szCs w:val="28"/>
          <w:u w:val="single" w:color="000000"/>
        </w:rPr>
        <w:t>18.12.2021г</w:t>
      </w:r>
    </w:p>
    <w:p w:rsidR="005E7B69" w:rsidRPr="00123A8F" w:rsidRDefault="005E7B69" w:rsidP="005E7B69">
      <w:pPr>
        <w:spacing w:after="210" w:line="259" w:lineRule="auto"/>
        <w:ind w:left="2433" w:firstLine="0"/>
        <w:jc w:val="center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 </w:t>
      </w:r>
    </w:p>
    <w:p w:rsidR="005E7B69" w:rsidRPr="00123A8F" w:rsidRDefault="005E7B69" w:rsidP="005E7B69">
      <w:pPr>
        <w:spacing w:after="0" w:line="259" w:lineRule="auto"/>
        <w:ind w:left="693"/>
        <w:jc w:val="center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План работы </w:t>
      </w:r>
    </w:p>
    <w:p w:rsidR="005E7B69" w:rsidRPr="00123A8F" w:rsidRDefault="005E7B69" w:rsidP="005E7B69">
      <w:pPr>
        <w:spacing w:after="0" w:line="259" w:lineRule="auto"/>
        <w:ind w:left="693" w:right="24"/>
        <w:jc w:val="center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Школьной службы медиации на 2021 – 2022 учебный год </w:t>
      </w:r>
    </w:p>
    <w:p w:rsidR="005E7B69" w:rsidRPr="00123A8F" w:rsidRDefault="005E7B69" w:rsidP="005E7B69">
      <w:pPr>
        <w:spacing w:after="81" w:line="259" w:lineRule="auto"/>
        <w:ind w:left="1032" w:firstLine="0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 </w:t>
      </w:r>
    </w:p>
    <w:tbl>
      <w:tblPr>
        <w:tblStyle w:val="TableGrid"/>
        <w:tblW w:w="10641" w:type="dxa"/>
        <w:tblInd w:w="144" w:type="dxa"/>
        <w:tblCellMar>
          <w:top w:w="11" w:type="dxa"/>
          <w:left w:w="5" w:type="dxa"/>
          <w:right w:w="41" w:type="dxa"/>
        </w:tblCellMar>
        <w:tblLook w:val="04A0"/>
      </w:tblPr>
      <w:tblGrid>
        <w:gridCol w:w="572"/>
        <w:gridCol w:w="4821"/>
        <w:gridCol w:w="2127"/>
        <w:gridCol w:w="3121"/>
      </w:tblGrid>
      <w:tr w:rsidR="005E7B69" w:rsidRPr="00123A8F" w:rsidTr="00CF08C2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44" w:firstLine="0"/>
              <w:jc w:val="both"/>
              <w:rPr>
                <w:sz w:val="28"/>
                <w:szCs w:val="28"/>
              </w:rPr>
            </w:pPr>
            <w:r w:rsidRPr="00123A8F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0" w:right="132" w:firstLine="0"/>
              <w:jc w:val="center"/>
              <w:rPr>
                <w:sz w:val="28"/>
                <w:szCs w:val="28"/>
              </w:rPr>
            </w:pPr>
            <w:r w:rsidRPr="00123A8F">
              <w:rPr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23A8F">
              <w:rPr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44" w:firstLine="0"/>
              <w:rPr>
                <w:sz w:val="28"/>
                <w:szCs w:val="28"/>
              </w:rPr>
            </w:pPr>
            <w:r w:rsidRPr="00123A8F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E7B69" w:rsidRPr="00123A8F" w:rsidTr="00CF08C2">
        <w:trPr>
          <w:trHeight w:val="9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Информационное сообщение на педагогическом совете о создании Школьной службы медиации.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 Декабрь 2021г.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5E7B69" w:rsidRPr="00123A8F" w:rsidTr="00CF08C2">
        <w:trPr>
          <w:trHeight w:val="6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Разработка положения о Школьной службе медиации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Декабрь 2021г.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5E7B69" w:rsidRPr="00123A8F" w:rsidTr="00CF08C2">
        <w:trPr>
          <w:trHeight w:val="9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29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Разработка: </w:t>
            </w:r>
          </w:p>
          <w:p w:rsidR="005E7B69" w:rsidRPr="00123A8F" w:rsidRDefault="005E7B69" w:rsidP="00CF08C2">
            <w:pPr>
              <w:spacing w:after="1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«Памятки для медиатора» </w:t>
            </w:r>
          </w:p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«Памятки для педагога»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Декабрь 2021г.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Члены ШСМ </w:t>
            </w:r>
          </w:p>
        </w:tc>
      </w:tr>
      <w:tr w:rsidR="005E7B69" w:rsidRPr="00123A8F" w:rsidTr="00CF08C2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Издание приказа о создании Школьной службы медиации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Декабрь 2021 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Директор </w:t>
            </w:r>
          </w:p>
        </w:tc>
      </w:tr>
      <w:tr w:rsidR="005E7B69" w:rsidRPr="00123A8F" w:rsidTr="00CF08C2">
        <w:trPr>
          <w:trHeight w:val="194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right="43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Проведение классных часов, родительских собраний на тему: «Знакомство со Школьной службой медиации», «Разрешение конфликтных ситуаций в школе» 5- 11 классы.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2021 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right="88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5E7B69" w:rsidRPr="00123A8F" w:rsidTr="00CF08C2">
        <w:trPr>
          <w:trHeight w:val="9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Формирование команды медиаторов для проведения восстановительных программ (5-8 классы; 9-11 классы)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1 полугодие </w:t>
            </w:r>
          </w:p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5E7B69" w:rsidRPr="00123A8F" w:rsidTr="00CF08C2">
        <w:trPr>
          <w:trHeight w:val="226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right="824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Анкетирование учащихся 5 – 11 классов по выявлению причин конфликтов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февраль 2022 г.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22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Кл. </w:t>
            </w:r>
          </w:p>
          <w:p w:rsidR="005E7B69" w:rsidRPr="00123A8F" w:rsidRDefault="005E7B69" w:rsidP="00CF08C2">
            <w:pPr>
              <w:spacing w:after="0" w:line="259" w:lineRule="auto"/>
              <w:ind w:left="106" w:right="835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руководители; Руководитель Школьной службы медиации (ШСМ) </w:t>
            </w:r>
          </w:p>
        </w:tc>
      </w:tr>
      <w:tr w:rsidR="005E7B69" w:rsidRPr="00123A8F" w:rsidTr="00CF08C2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Сотрудничество с Советом профилактики школы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Члены ШСМ </w:t>
            </w:r>
          </w:p>
        </w:tc>
      </w:tr>
      <w:tr w:rsidR="005E7B69" w:rsidRPr="00123A8F" w:rsidTr="00CF08C2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Проведение восстановительных программ.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Члены ШСМ </w:t>
            </w:r>
          </w:p>
        </w:tc>
      </w:tr>
      <w:tr w:rsidR="005E7B69" w:rsidRPr="00123A8F" w:rsidTr="00CF08C2">
        <w:trPr>
          <w:trHeight w:val="98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right="953" w:firstLine="0"/>
              <w:jc w:val="both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Сотрудничество с органами и учреждениями профилактики правонарушений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69" w:rsidRPr="00123A8F" w:rsidRDefault="005E7B69" w:rsidP="00CF08C2">
            <w:pPr>
              <w:spacing w:after="0" w:line="259" w:lineRule="auto"/>
              <w:ind w:left="106" w:firstLine="0"/>
              <w:rPr>
                <w:sz w:val="28"/>
                <w:szCs w:val="28"/>
              </w:rPr>
            </w:pPr>
            <w:r w:rsidRPr="00123A8F">
              <w:rPr>
                <w:sz w:val="28"/>
                <w:szCs w:val="28"/>
              </w:rPr>
              <w:t xml:space="preserve">Члены ШСМ </w:t>
            </w:r>
          </w:p>
        </w:tc>
      </w:tr>
    </w:tbl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123A8F" w:rsidRDefault="00123A8F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</w:p>
    <w:p w:rsidR="005E7B69" w:rsidRPr="00123A8F" w:rsidRDefault="005E7B69" w:rsidP="005E7B69">
      <w:pPr>
        <w:spacing w:after="0" w:line="259" w:lineRule="auto"/>
        <w:ind w:left="0" w:right="455" w:firstLine="0"/>
        <w:jc w:val="right"/>
        <w:rPr>
          <w:sz w:val="28"/>
          <w:szCs w:val="28"/>
        </w:rPr>
      </w:pPr>
      <w:r w:rsidRPr="00123A8F">
        <w:rPr>
          <w:sz w:val="28"/>
          <w:szCs w:val="28"/>
        </w:rPr>
        <w:t xml:space="preserve">Приложение 3 </w:t>
      </w:r>
    </w:p>
    <w:p w:rsidR="005E7B69" w:rsidRPr="00123A8F" w:rsidRDefault="005E7B69" w:rsidP="00123A8F">
      <w:pPr>
        <w:ind w:left="7352" w:right="387"/>
        <w:rPr>
          <w:sz w:val="28"/>
          <w:szCs w:val="28"/>
        </w:rPr>
      </w:pPr>
      <w:r w:rsidRPr="00123A8F">
        <w:rPr>
          <w:sz w:val="28"/>
          <w:szCs w:val="28"/>
        </w:rPr>
        <w:t xml:space="preserve">к приказу МБОУ «Казмааульская СОШ» </w:t>
      </w:r>
    </w:p>
    <w:p w:rsidR="005E7B69" w:rsidRPr="00123A8F" w:rsidRDefault="00123A8F" w:rsidP="005E7B69">
      <w:pPr>
        <w:spacing w:after="0" w:line="259" w:lineRule="auto"/>
        <w:ind w:left="0" w:right="592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E7B69" w:rsidRPr="00123A8F">
        <w:rPr>
          <w:sz w:val="28"/>
          <w:szCs w:val="28"/>
        </w:rPr>
        <w:t>№</w:t>
      </w:r>
      <w:r>
        <w:rPr>
          <w:sz w:val="28"/>
          <w:szCs w:val="28"/>
        </w:rPr>
        <w:t xml:space="preserve">24 </w:t>
      </w:r>
      <w:r w:rsidR="005E7B69" w:rsidRPr="00123A8F">
        <w:rPr>
          <w:sz w:val="28"/>
          <w:szCs w:val="28"/>
        </w:rPr>
        <w:t xml:space="preserve">от </w:t>
      </w:r>
      <w:r w:rsidR="005E7B69" w:rsidRPr="00123A8F">
        <w:rPr>
          <w:sz w:val="28"/>
          <w:szCs w:val="28"/>
          <w:u w:val="single" w:color="000000"/>
        </w:rPr>
        <w:t>18.12.2021г</w:t>
      </w:r>
      <w:r w:rsidR="005E7B69" w:rsidRPr="00123A8F">
        <w:rPr>
          <w:sz w:val="28"/>
          <w:szCs w:val="28"/>
        </w:rPr>
        <w:t xml:space="preserve"> </w:t>
      </w:r>
    </w:p>
    <w:p w:rsidR="005E7B69" w:rsidRPr="00123A8F" w:rsidRDefault="005E7B69" w:rsidP="00123A8F">
      <w:pPr>
        <w:spacing w:after="28" w:line="259" w:lineRule="auto"/>
        <w:ind w:left="1032" w:firstLine="0"/>
        <w:jc w:val="center"/>
        <w:rPr>
          <w:sz w:val="28"/>
          <w:szCs w:val="28"/>
        </w:rPr>
      </w:pPr>
    </w:p>
    <w:p w:rsidR="00123A8F" w:rsidRDefault="005E7B69" w:rsidP="00123A8F">
      <w:pPr>
        <w:pStyle w:val="1"/>
        <w:numPr>
          <w:ilvl w:val="0"/>
          <w:numId w:val="0"/>
        </w:numPr>
        <w:ind w:left="715" w:right="21"/>
        <w:jc w:val="center"/>
        <w:rPr>
          <w:sz w:val="28"/>
          <w:szCs w:val="28"/>
        </w:rPr>
      </w:pPr>
      <w:r w:rsidRPr="00123A8F">
        <w:rPr>
          <w:sz w:val="28"/>
          <w:szCs w:val="28"/>
        </w:rPr>
        <w:t xml:space="preserve">ПОЛОЖЕНИЕ </w:t>
      </w:r>
    </w:p>
    <w:p w:rsidR="00123A8F" w:rsidRDefault="005E7B69" w:rsidP="00123A8F">
      <w:pPr>
        <w:pStyle w:val="1"/>
        <w:numPr>
          <w:ilvl w:val="0"/>
          <w:numId w:val="0"/>
        </w:numPr>
        <w:ind w:left="715" w:right="21"/>
        <w:jc w:val="center"/>
        <w:rPr>
          <w:sz w:val="28"/>
          <w:szCs w:val="28"/>
        </w:rPr>
      </w:pPr>
      <w:r w:rsidRPr="00123A8F">
        <w:rPr>
          <w:sz w:val="28"/>
          <w:szCs w:val="28"/>
        </w:rPr>
        <w:t xml:space="preserve">о педагоге, выполняющем функции медиатора </w:t>
      </w:r>
    </w:p>
    <w:p w:rsidR="005E7B69" w:rsidRPr="00123A8F" w:rsidRDefault="005E7B69" w:rsidP="00123A8F">
      <w:pPr>
        <w:pStyle w:val="1"/>
        <w:numPr>
          <w:ilvl w:val="0"/>
          <w:numId w:val="0"/>
        </w:numPr>
        <w:ind w:left="715" w:right="21"/>
        <w:rPr>
          <w:sz w:val="28"/>
          <w:szCs w:val="28"/>
        </w:rPr>
      </w:pPr>
      <w:r w:rsidRPr="00123A8F">
        <w:rPr>
          <w:sz w:val="28"/>
          <w:szCs w:val="28"/>
        </w:rPr>
        <w:t>I.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>Общие положения</w:t>
      </w:r>
    </w:p>
    <w:p w:rsidR="005E7B69" w:rsidRPr="00123A8F" w:rsidRDefault="005E7B69" w:rsidP="005E7B69">
      <w:pPr>
        <w:spacing w:line="268" w:lineRule="auto"/>
        <w:ind w:left="1128" w:right="443"/>
        <w:jc w:val="both"/>
        <w:rPr>
          <w:sz w:val="28"/>
          <w:szCs w:val="28"/>
        </w:rPr>
      </w:pPr>
      <w:proofErr w:type="gramStart"/>
      <w:r w:rsidRPr="00123A8F">
        <w:rPr>
          <w:sz w:val="28"/>
          <w:szCs w:val="28"/>
        </w:rPr>
        <w:t>1.1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 xml:space="preserve">Педагог,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 путем, путем применения технологии восстановительной медиации. </w:t>
      </w:r>
      <w:proofErr w:type="gramEnd"/>
    </w:p>
    <w:p w:rsidR="005E7B69" w:rsidRPr="00123A8F" w:rsidRDefault="005E7B69" w:rsidP="005E7B69">
      <w:pPr>
        <w:spacing w:line="268" w:lineRule="auto"/>
        <w:ind w:left="1128" w:right="443"/>
        <w:jc w:val="both"/>
        <w:rPr>
          <w:sz w:val="28"/>
          <w:szCs w:val="28"/>
        </w:rPr>
      </w:pPr>
      <w:proofErr w:type="gramStart"/>
      <w:r w:rsidRPr="00123A8F">
        <w:rPr>
          <w:sz w:val="28"/>
          <w:szCs w:val="28"/>
        </w:rPr>
        <w:t>1.2</w:t>
      </w:r>
      <w:r w:rsidRPr="00123A8F">
        <w:rPr>
          <w:rFonts w:eastAsia="Arial"/>
          <w:sz w:val="28"/>
          <w:szCs w:val="28"/>
        </w:rPr>
        <w:t xml:space="preserve"> </w:t>
      </w:r>
      <w:r w:rsidRPr="00123A8F">
        <w:rPr>
          <w:sz w:val="28"/>
          <w:szCs w:val="28"/>
        </w:rPr>
        <w:t>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</w:t>
      </w:r>
      <w:proofErr w:type="gramEnd"/>
      <w:r w:rsidRPr="00123A8F">
        <w:rPr>
          <w:sz w:val="28"/>
          <w:szCs w:val="28"/>
        </w:rPr>
        <w:t xml:space="preserve"> процесса, а также подчиняется директору школы и действует на основании положений Устава школы. </w:t>
      </w:r>
    </w:p>
    <w:p w:rsidR="005E7B69" w:rsidRPr="00123A8F" w:rsidRDefault="005E7B69" w:rsidP="005E7B69">
      <w:pPr>
        <w:ind w:left="1128" w:right="387"/>
        <w:rPr>
          <w:sz w:val="28"/>
          <w:szCs w:val="28"/>
        </w:rPr>
      </w:pPr>
      <w:r w:rsidRPr="00123A8F">
        <w:rPr>
          <w:sz w:val="28"/>
          <w:szCs w:val="28"/>
        </w:rPr>
        <w:t xml:space="preserve">Основными целями деятельности медиатора в школе являются: 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 xml:space="preserve">Урегулирование споров между участниками образовательного процесса средствами восстановительной медиации (по факту). 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 xml:space="preserve"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 </w:t>
      </w:r>
    </w:p>
    <w:p w:rsidR="005E7B69" w:rsidRPr="00123A8F" w:rsidRDefault="005E7B69" w:rsidP="005E7B69">
      <w:pPr>
        <w:spacing w:line="268" w:lineRule="auto"/>
        <w:ind w:left="1128" w:right="44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 xml:space="preserve">Обязанности медиатора в школе может выполнять штатный сотрудник (работник), прошедший обучение и владеющий технологией восстановительной медиации, имеющий практические навыки организации </w:t>
      </w:r>
      <w:proofErr w:type="spellStart"/>
      <w:r w:rsidRPr="00123A8F">
        <w:rPr>
          <w:sz w:val="28"/>
          <w:szCs w:val="28"/>
        </w:rPr>
        <w:t>медиационной</w:t>
      </w:r>
      <w:proofErr w:type="spellEnd"/>
      <w:r w:rsidRPr="00123A8F">
        <w:rPr>
          <w:sz w:val="28"/>
          <w:szCs w:val="28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 </w:t>
      </w:r>
    </w:p>
    <w:p w:rsidR="005E7B69" w:rsidRPr="00123A8F" w:rsidRDefault="005E7B69" w:rsidP="005E7B69">
      <w:pPr>
        <w:spacing w:line="268" w:lineRule="auto"/>
        <w:ind w:left="1128" w:right="44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 xml:space="preserve">Деятельность медиатора школы осуществляется в соответствии с действующим законодательством Российской Федерации, настоящим Положением, Положением о школьной службе медиации и Уставом школы. </w:t>
      </w:r>
      <w:r w:rsidRPr="00123A8F">
        <w:rPr>
          <w:b/>
          <w:sz w:val="28"/>
          <w:szCs w:val="28"/>
        </w:rPr>
        <w:t>II.</w:t>
      </w:r>
      <w:r w:rsidRPr="00123A8F">
        <w:rPr>
          <w:rFonts w:eastAsia="Arial"/>
          <w:b/>
          <w:sz w:val="28"/>
          <w:szCs w:val="28"/>
        </w:rPr>
        <w:t xml:space="preserve"> </w:t>
      </w:r>
      <w:r w:rsidRPr="00123A8F">
        <w:rPr>
          <w:b/>
          <w:sz w:val="28"/>
          <w:szCs w:val="28"/>
        </w:rPr>
        <w:t xml:space="preserve">Права и обязанности медиатора в школе Медиатор в школе обязан: </w:t>
      </w:r>
    </w:p>
    <w:p w:rsidR="005E7B69" w:rsidRPr="00123A8F" w:rsidRDefault="005E7B69" w:rsidP="005E7B69">
      <w:pPr>
        <w:numPr>
          <w:ilvl w:val="1"/>
          <w:numId w:val="9"/>
        </w:numPr>
        <w:spacing w:line="268" w:lineRule="auto"/>
        <w:ind w:right="443"/>
        <w:rPr>
          <w:sz w:val="28"/>
          <w:szCs w:val="28"/>
        </w:rPr>
      </w:pPr>
      <w:r w:rsidRPr="00123A8F">
        <w:rPr>
          <w:sz w:val="28"/>
          <w:szCs w:val="28"/>
        </w:rPr>
        <w:t xml:space="preserve">Руководствоваться действующих законодательством Российской Федерации, нормативными актами регионального и местного уровней, локальными актами школы, работником которой является. </w:t>
      </w:r>
    </w:p>
    <w:p w:rsidR="005E7B69" w:rsidRPr="00123A8F" w:rsidRDefault="005E7B69" w:rsidP="005E7B69">
      <w:pPr>
        <w:numPr>
          <w:ilvl w:val="1"/>
          <w:numId w:val="9"/>
        </w:numPr>
        <w:spacing w:line="268" w:lineRule="auto"/>
        <w:ind w:right="443"/>
        <w:rPr>
          <w:sz w:val="28"/>
          <w:szCs w:val="28"/>
        </w:rPr>
      </w:pPr>
      <w:r w:rsidRPr="00123A8F">
        <w:rPr>
          <w:sz w:val="28"/>
          <w:szCs w:val="28"/>
        </w:rPr>
        <w:lastRenderedPageBreak/>
        <w:t xml:space="preserve">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беспристрастности и независимости медиатора. </w:t>
      </w:r>
    </w:p>
    <w:p w:rsidR="005E7B69" w:rsidRPr="00123A8F" w:rsidRDefault="005E7B69" w:rsidP="005E7B69">
      <w:pPr>
        <w:numPr>
          <w:ilvl w:val="1"/>
          <w:numId w:val="9"/>
        </w:numPr>
        <w:ind w:right="443"/>
        <w:rPr>
          <w:sz w:val="28"/>
          <w:szCs w:val="28"/>
        </w:rPr>
      </w:pPr>
      <w:r w:rsidRPr="00123A8F">
        <w:rPr>
          <w:sz w:val="28"/>
          <w:szCs w:val="28"/>
        </w:rPr>
        <w:t xml:space="preserve">Рассматривать вопросы и принимать решения строго в границах своей компетенции в качестве медиатора. </w:t>
      </w:r>
    </w:p>
    <w:p w:rsidR="00123A8F" w:rsidRDefault="005E7B69" w:rsidP="005E7B69">
      <w:pPr>
        <w:numPr>
          <w:ilvl w:val="1"/>
          <w:numId w:val="9"/>
        </w:numPr>
        <w:ind w:right="443"/>
        <w:rPr>
          <w:sz w:val="28"/>
          <w:szCs w:val="28"/>
        </w:rPr>
      </w:pPr>
      <w:proofErr w:type="gramStart"/>
      <w:r w:rsidRPr="00123A8F">
        <w:rPr>
          <w:sz w:val="28"/>
          <w:szCs w:val="28"/>
        </w:rPr>
        <w:t xml:space="preserve">Защищать интересы обучающихся в школе в рамках своей компетенции. </w:t>
      </w:r>
      <w:proofErr w:type="gramEnd"/>
    </w:p>
    <w:p w:rsidR="005E7B69" w:rsidRPr="00123A8F" w:rsidRDefault="005E7B69" w:rsidP="00123A8F">
      <w:pPr>
        <w:ind w:left="1128" w:right="443" w:firstLine="0"/>
        <w:rPr>
          <w:sz w:val="28"/>
          <w:szCs w:val="28"/>
        </w:rPr>
      </w:pPr>
      <w:r w:rsidRPr="00123A8F">
        <w:rPr>
          <w:b/>
          <w:sz w:val="28"/>
          <w:szCs w:val="28"/>
        </w:rPr>
        <w:t xml:space="preserve">Медиатор в школе имеет право: 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Иметь доступ к документам школы в части дел, касающихся учащихся;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Проводить социологические опросы в рамках компетенции;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  <w:r w:rsidRPr="00123A8F">
        <w:rPr>
          <w:rFonts w:eastAsia="Segoe UI Symbol"/>
          <w:sz w:val="28"/>
          <w:szCs w:val="28"/>
        </w:rPr>
        <w:t xml:space="preserve"> </w:t>
      </w:r>
      <w:r w:rsidRPr="00123A8F">
        <w:rPr>
          <w:b/>
          <w:sz w:val="28"/>
          <w:szCs w:val="28"/>
        </w:rPr>
        <w:t xml:space="preserve">Медиатор в школе в период работы со сторонами конфликта не вправе: 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 xml:space="preserve">Ставить своими действиями </w:t>
      </w:r>
      <w:proofErr w:type="gramStart"/>
      <w:r w:rsidRPr="00123A8F">
        <w:rPr>
          <w:sz w:val="28"/>
          <w:szCs w:val="28"/>
        </w:rPr>
        <w:t>какую-либо</w:t>
      </w:r>
      <w:proofErr w:type="gramEnd"/>
      <w:r w:rsidRPr="00123A8F">
        <w:rPr>
          <w:sz w:val="28"/>
          <w:szCs w:val="28"/>
        </w:rPr>
        <w:t xml:space="preserve"> из сторон в преимущественное положение, равно как и умалять права и законные интересы одной из сторон;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lastRenderedPageBreak/>
        <w:t>Быть представителем какой-либо из сторон;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 xml:space="preserve">Оказывать </w:t>
      </w:r>
      <w:proofErr w:type="gramStart"/>
      <w:r w:rsidRPr="00123A8F">
        <w:rPr>
          <w:sz w:val="28"/>
          <w:szCs w:val="28"/>
        </w:rPr>
        <w:t>какой-либо</w:t>
      </w:r>
      <w:proofErr w:type="gramEnd"/>
      <w:r w:rsidRPr="00123A8F">
        <w:rPr>
          <w:sz w:val="28"/>
          <w:szCs w:val="28"/>
        </w:rPr>
        <w:t xml:space="preserve"> из сторон юридическую, социально-педагогическую, психологическую, консультативную или иную помощь;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Делать без согласия из сторон публичные заявления по существу спора;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numPr>
          <w:ilvl w:val="0"/>
          <w:numId w:val="8"/>
        </w:numPr>
        <w:spacing w:line="268" w:lineRule="auto"/>
        <w:ind w:left="1479" w:right="387" w:hanging="361"/>
        <w:rPr>
          <w:sz w:val="28"/>
          <w:szCs w:val="28"/>
        </w:rPr>
      </w:pPr>
      <w:r w:rsidRPr="00123A8F">
        <w:rPr>
          <w:sz w:val="28"/>
          <w:szCs w:val="28"/>
        </w:rPr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  <w:r w:rsidRPr="00123A8F">
        <w:rPr>
          <w:rFonts w:eastAsia="Segoe UI Symbol"/>
          <w:sz w:val="28"/>
          <w:szCs w:val="28"/>
        </w:rPr>
        <w:t></w:t>
      </w:r>
    </w:p>
    <w:p w:rsidR="005E7B69" w:rsidRPr="00123A8F" w:rsidRDefault="005E7B69" w:rsidP="005E7B69">
      <w:pPr>
        <w:pStyle w:val="1"/>
        <w:numPr>
          <w:ilvl w:val="0"/>
          <w:numId w:val="0"/>
        </w:numPr>
        <w:ind w:left="1128" w:right="2381"/>
        <w:rPr>
          <w:sz w:val="28"/>
          <w:szCs w:val="28"/>
        </w:rPr>
      </w:pPr>
      <w:r w:rsidRPr="00123A8F">
        <w:rPr>
          <w:sz w:val="28"/>
          <w:szCs w:val="28"/>
        </w:rPr>
        <w:t xml:space="preserve">Истребование от медиатора информации </w:t>
      </w:r>
    </w:p>
    <w:p w:rsidR="005E7B69" w:rsidRPr="00123A8F" w:rsidRDefault="005E7B69" w:rsidP="005E7B69">
      <w:pPr>
        <w:spacing w:line="268" w:lineRule="auto"/>
        <w:ind w:left="1128" w:right="443"/>
        <w:jc w:val="both"/>
        <w:rPr>
          <w:sz w:val="28"/>
          <w:szCs w:val="28"/>
        </w:rPr>
      </w:pPr>
      <w:r w:rsidRPr="00123A8F">
        <w:rPr>
          <w:sz w:val="28"/>
          <w:szCs w:val="28"/>
        </w:rPr>
        <w:t xml:space="preserve"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 </w:t>
      </w:r>
    </w:p>
    <w:p w:rsidR="00980074" w:rsidRPr="00123A8F" w:rsidRDefault="00980074">
      <w:pPr>
        <w:rPr>
          <w:sz w:val="28"/>
          <w:szCs w:val="28"/>
        </w:rPr>
      </w:pPr>
    </w:p>
    <w:sectPr w:rsidR="00980074" w:rsidRPr="00123A8F" w:rsidSect="00461328">
      <w:pgSz w:w="11909" w:h="16838"/>
      <w:pgMar w:top="480" w:right="395" w:bottom="385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D1B"/>
    <w:multiLevelType w:val="hybridMultilevel"/>
    <w:tmpl w:val="8BCEE742"/>
    <w:lvl w:ilvl="0" w:tplc="9280DD2C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47B2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A6522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6B87C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607C1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E8FEC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623EC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94267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AF950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69676B"/>
    <w:multiLevelType w:val="hybridMultilevel"/>
    <w:tmpl w:val="9E222B3C"/>
    <w:lvl w:ilvl="0" w:tplc="E5D237F2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E8532E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9AF540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C6060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C44C36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B833D2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60F7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CAC6F4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4B14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F25600"/>
    <w:multiLevelType w:val="hybridMultilevel"/>
    <w:tmpl w:val="2D546AAC"/>
    <w:lvl w:ilvl="0" w:tplc="D982EF6A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2CB40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14831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6D978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82DA0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AE91BA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2C3EC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2957A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EEBF30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481C76"/>
    <w:multiLevelType w:val="hybridMultilevel"/>
    <w:tmpl w:val="44B8A5DE"/>
    <w:lvl w:ilvl="0" w:tplc="A8A079D0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0EA0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6992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24590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C1DE8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190E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61CC6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AC8CC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605D8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3C23AD"/>
    <w:multiLevelType w:val="hybridMultilevel"/>
    <w:tmpl w:val="C65C72FE"/>
    <w:lvl w:ilvl="0" w:tplc="F88CC292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81842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3AFD0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D64C1A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90A01E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82519C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6B74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5893D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6ACCA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BF2133"/>
    <w:multiLevelType w:val="hybridMultilevel"/>
    <w:tmpl w:val="CF20AF74"/>
    <w:lvl w:ilvl="0" w:tplc="94B0ACEA">
      <w:start w:val="1"/>
      <w:numFmt w:val="bullet"/>
      <w:lvlText w:val="•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A014C8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961B04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2B2E2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639C2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3C1478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E8B0D0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18034E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858E6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1728A4"/>
    <w:multiLevelType w:val="hybridMultilevel"/>
    <w:tmpl w:val="A7A612A4"/>
    <w:lvl w:ilvl="0" w:tplc="9C48F58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E9D04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C91D0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4731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C3F5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4796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8331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A6E7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BDD6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EA729C"/>
    <w:multiLevelType w:val="hybridMultilevel"/>
    <w:tmpl w:val="3372FE96"/>
    <w:lvl w:ilvl="0" w:tplc="5082FA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480D4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0E0E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AC74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8DBD8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4C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CB75A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888C2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51B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312BE5"/>
    <w:multiLevelType w:val="multilevel"/>
    <w:tmpl w:val="48E61E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AE62858"/>
    <w:multiLevelType w:val="hybridMultilevel"/>
    <w:tmpl w:val="E0940BBC"/>
    <w:lvl w:ilvl="0" w:tplc="6A16330C">
      <w:start w:val="1"/>
      <w:numFmt w:val="bullet"/>
      <w:lvlText w:val="•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A83E8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9ADDFE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06DA54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185D20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089E0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E294C8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41C82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07B5E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0844"/>
    <w:rsid w:val="000A0844"/>
    <w:rsid w:val="00123A8F"/>
    <w:rsid w:val="00461328"/>
    <w:rsid w:val="005E7B69"/>
    <w:rsid w:val="0098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69"/>
    <w:pPr>
      <w:spacing w:after="12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E7B69"/>
    <w:pPr>
      <w:keepNext/>
      <w:keepLines/>
      <w:numPr>
        <w:numId w:val="10"/>
      </w:numPr>
      <w:spacing w:after="5" w:line="268" w:lineRule="auto"/>
      <w:ind w:left="10" w:right="59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B6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5E7B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2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2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7" Type="http://schemas.openxmlformats.org/officeDocument/2006/relationships/hyperlink" Target="http://www.kipk.ru/files/fck/4451/&#1056;&#1072;&#1089;&#1087;&#1086;&#1088;&#1103;&#1078;&#1077;&#1085;&#1080;&#1077;.pdf" TargetMode="External"/><Relationship Id="rId63" Type="http://schemas.openxmlformats.org/officeDocument/2006/relationships/hyperlink" Target="http://www.kipk.ru/files/fck/4451/&#1056;&#1072;&#1089;&#1087;&#1086;&#1088;&#1103;&#1078;&#1077;&#1085;&#1080;&#1077;.pdf" TargetMode="External"/><Relationship Id="rId68" Type="http://schemas.openxmlformats.org/officeDocument/2006/relationships/hyperlink" Target="http://www.kipk.ru/files/fck/4451/&#1056;&#1072;&#1089;&#1087;&#1086;&#1088;&#1103;&#1078;&#1077;&#1085;&#1080;&#1077;.pdf" TargetMode="External"/><Relationship Id="rId8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89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3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38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54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59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5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70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1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6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0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2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3" Type="http://schemas.openxmlformats.org/officeDocument/2006/relationships/hyperlink" Target="http://www.kipk.ru/files/fck/4451/&#1056;&#1072;&#1089;&#1087;&#1086;&#1088;&#1103;&#1078;&#1077;&#1085;&#1080;&#1077;.pdf" TargetMode="External"/><Relationship Id="rId58" Type="http://schemas.openxmlformats.org/officeDocument/2006/relationships/hyperlink" Target="http://www.kipk.ru/files/fck/4451/&#1056;&#1072;&#1089;&#1087;&#1086;&#1088;&#1103;&#1078;&#1077;&#1085;&#1080;&#1077;.pdf" TargetMode="External"/><Relationship Id="rId7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79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8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44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49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9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6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5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1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6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22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3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8" Type="http://schemas.openxmlformats.org/officeDocument/2006/relationships/hyperlink" Target="http://www.kipk.ru/files/fck/4451/&#1056;&#1072;&#1089;&#1087;&#1086;&#1088;&#1103;&#1078;&#1077;&#1085;&#1080;&#1077;.pdf" TargetMode="External"/><Relationship Id="rId64" Type="http://schemas.openxmlformats.org/officeDocument/2006/relationships/hyperlink" Target="http://www.kipk.ru/files/fck/4451/&#1056;&#1072;&#1089;&#1087;&#1086;&#1088;&#1103;&#1078;&#1077;&#1085;&#1080;&#1077;.pdf" TargetMode="External"/><Relationship Id="rId69" Type="http://schemas.openxmlformats.org/officeDocument/2006/relationships/hyperlink" Target="http://www.kipk.ru/files/fck/4451/&#1056;&#1072;&#1089;&#1087;&#1086;&#1088;&#1103;&#1078;&#1077;&#1085;&#1080;&#1077;.pdf" TargetMode="External"/><Relationship Id="rId11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4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39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8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8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5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55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1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76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3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9" Type="http://schemas.openxmlformats.org/officeDocument/2006/relationships/hyperlink" Target="http://www.kipk.ru/files/fck/4451/&#1056;&#1072;&#1089;&#1087;&#1086;&#1088;&#1103;&#1078;&#1077;&#1085;&#1080;&#1077;.pdf" TargetMode="External"/><Relationship Id="rId10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54" Type="http://schemas.openxmlformats.org/officeDocument/2006/relationships/hyperlink" Target="http://www.kipk.ru/files/fck/4451/&#1056;&#1072;&#1089;&#1087;&#1086;&#1088;&#1103;&#1078;&#1077;&#1085;&#1080;&#1077;.pdf" TargetMode="External"/><Relationship Id="rId70" Type="http://schemas.openxmlformats.org/officeDocument/2006/relationships/hyperlink" Target="http://www.kipk.ru/files/fck/4451/&#1056;&#1072;&#1089;&#1087;&#1086;&#1088;&#1103;&#1078;&#1077;&#1085;&#1080;&#1077;.pdf" TargetMode="External"/><Relationship Id="rId7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40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45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1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66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7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3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9" Type="http://schemas.openxmlformats.org/officeDocument/2006/relationships/hyperlink" Target="http://www.kipk.ru/files/fck/4451/&#1056;&#1072;&#1089;&#1087;&#1086;&#1088;&#1103;&#1078;&#1077;&#1085;&#1080;&#1077;.pdf" TargetMode="External"/><Relationship Id="rId11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9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44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60" Type="http://schemas.openxmlformats.org/officeDocument/2006/relationships/hyperlink" Target="http://www.kipk.ru/files/fck/4451/&#1056;&#1072;&#1089;&#1087;&#1086;&#1088;&#1103;&#1078;&#1077;&#1085;&#1080;&#1077;.pdf" TargetMode="External"/><Relationship Id="rId65" Type="http://schemas.openxmlformats.org/officeDocument/2006/relationships/hyperlink" Target="http://www.kipk.ru/files/fck/4451/&#1056;&#1072;&#1089;&#1087;&#1086;&#1088;&#1103;&#1078;&#1077;&#1085;&#1080;&#1077;.pdf" TargetMode="External"/><Relationship Id="rId8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8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0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35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5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56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7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3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09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34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0" Type="http://schemas.openxmlformats.org/officeDocument/2006/relationships/hyperlink" Target="http://www.kipk.ru/files/fck/4451/&#1056;&#1072;&#1089;&#1087;&#1086;&#1088;&#1103;&#1078;&#1077;&#1085;&#1080;&#1077;.pdf" TargetMode="External"/><Relationship Id="rId55" Type="http://schemas.openxmlformats.org/officeDocument/2006/relationships/hyperlink" Target="http://www.kipk.ru/files/fck/4451/&#1056;&#1072;&#1089;&#1087;&#1086;&#1088;&#1103;&#1078;&#1077;&#1085;&#1080;&#1077;.pdf" TargetMode="External"/><Relationship Id="rId7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4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46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7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8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7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7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6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24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66" Type="http://schemas.openxmlformats.org/officeDocument/2006/relationships/hyperlink" Target="http://www.kipk.ru/files/fck/4451/&#1056;&#1072;&#1089;&#1087;&#1086;&#1088;&#1103;&#1078;&#1077;&#1085;&#1080;&#1077;.pdf" TargetMode="External"/><Relationship Id="rId8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1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36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57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8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61" Type="http://schemas.openxmlformats.org/officeDocument/2006/relationships/hyperlink" Target="http://www.kipk.ru/files/fck/4451/&#1056;&#1072;&#1089;&#1087;&#1086;&#1088;&#1103;&#1078;&#1077;&#1085;&#1080;&#1077;.pdf" TargetMode="External"/><Relationship Id="rId8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52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4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4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6" Type="http://schemas.openxmlformats.org/officeDocument/2006/relationships/hyperlink" Target="http://www.kipk.ru/files/fck/4451/&#1056;&#1072;&#1089;&#1087;&#1086;&#1088;&#1103;&#1078;&#1077;&#1085;&#1080;&#1077;.pdf" TargetMode="External"/><Relationship Id="rId77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0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5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6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47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8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8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1" Type="http://schemas.openxmlformats.org/officeDocument/2006/relationships/hyperlink" Target="http://www.kipk.ru/files/fck/4451/&#1056;&#1072;&#1089;&#1087;&#1086;&#1088;&#1103;&#1078;&#1077;&#1085;&#1080;&#1077;.pdf" TargetMode="External"/><Relationship Id="rId7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42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3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4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9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67" Type="http://schemas.openxmlformats.org/officeDocument/2006/relationships/hyperlink" Target="http://www.kipk.ru/files/fck/4451/&#1056;&#1072;&#1089;&#1087;&#1086;&#1088;&#1103;&#1078;&#1077;&#1085;&#1080;&#1077;.pdf" TargetMode="External"/><Relationship Id="rId11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7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58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2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4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62" Type="http://schemas.openxmlformats.org/officeDocument/2006/relationships/hyperlink" Target="http://www.kipk.ru/files/fck/4451/&#1056;&#1072;&#1089;&#1087;&#1086;&#1088;&#1103;&#1078;&#1077;&#1085;&#1080;&#1077;.pdf" TargetMode="External"/><Relationship Id="rId8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8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1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2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53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74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79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5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90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5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7" Type="http://schemas.openxmlformats.org/officeDocument/2006/relationships/hyperlink" Target="http://www.kipk.ru/files/fck/4451/&#1056;&#1072;&#1089;&#1087;&#1086;&#1088;&#1103;&#1078;&#1077;&#1085;&#1080;&#1077;.pdf" TargetMode="External"/><Relationship Id="rId106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7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0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31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52" Type="http://schemas.openxmlformats.org/officeDocument/2006/relationships/hyperlink" Target="http://www.kipk.ru/files/fck/4451/&#1056;&#1072;&#1089;&#1087;&#1086;&#1088;&#1103;&#1078;&#1077;&#1085;&#1080;&#1077;.pdf" TargetMode="External"/><Relationship Id="rId73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7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4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99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01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22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43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48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164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69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185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80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2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5902</Words>
  <Characters>33647</Characters>
  <Application>Microsoft Office Word</Application>
  <DocSecurity>0</DocSecurity>
  <Lines>280</Lines>
  <Paragraphs>78</Paragraphs>
  <ScaleCrop>false</ScaleCrop>
  <Company>Reanimator Extreme Edition</Company>
  <LinksUpToDate>false</LinksUpToDate>
  <CharactersWithSpaces>39471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comp</cp:lastModifiedBy>
  <cp:revision>2</cp:revision>
  <cp:lastPrinted>2022-01-13T07:07:00Z</cp:lastPrinted>
  <dcterms:created xsi:type="dcterms:W3CDTF">2022-01-13T07:08:00Z</dcterms:created>
  <dcterms:modified xsi:type="dcterms:W3CDTF">2022-01-13T07:08:00Z</dcterms:modified>
</cp:coreProperties>
</file>